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D8D4D" w14:textId="77777777" w:rsidR="005C5858" w:rsidRPr="005C5858" w:rsidRDefault="005C5858" w:rsidP="006B7987">
      <w:pPr>
        <w:autoSpaceDE w:val="0"/>
        <w:spacing w:after="0"/>
        <w:jc w:val="center"/>
        <w:rPr>
          <w:rFonts w:ascii="Times New Roman" w:hAnsi="Times New Roman"/>
          <w:b/>
          <w:bCs/>
          <w:sz w:val="12"/>
          <w:szCs w:val="12"/>
        </w:rPr>
      </w:pPr>
    </w:p>
    <w:p w14:paraId="1561777C" w14:textId="26F42D6E" w:rsidR="00B30817" w:rsidRPr="001228D8" w:rsidRDefault="000A29FF" w:rsidP="00B30817">
      <w:pPr>
        <w:autoSpaceDE w:val="0"/>
        <w:spacing w:after="0"/>
        <w:jc w:val="center"/>
        <w:rPr>
          <w:rFonts w:ascii="Times New Roman" w:hAnsi="Times New Roman"/>
          <w:b/>
          <w:bCs/>
          <w:sz w:val="24"/>
          <w:szCs w:val="24"/>
        </w:rPr>
      </w:pPr>
      <w:r w:rsidRPr="001228D8">
        <w:rPr>
          <w:rFonts w:ascii="Times New Roman" w:hAnsi="Times New Roman"/>
          <w:b/>
          <w:bCs/>
          <w:sz w:val="24"/>
          <w:szCs w:val="24"/>
        </w:rPr>
        <w:t>UMOWA</w:t>
      </w:r>
      <w:r w:rsidR="006B7987" w:rsidRPr="006B7987">
        <w:rPr>
          <w:rFonts w:ascii="Times New Roman" w:hAnsi="Times New Roman"/>
          <w:b/>
          <w:bCs/>
          <w:sz w:val="24"/>
          <w:szCs w:val="24"/>
        </w:rPr>
        <w:t xml:space="preserve"> </w:t>
      </w:r>
      <w:r w:rsidR="006B7987" w:rsidRPr="001228D8">
        <w:rPr>
          <w:rFonts w:ascii="Times New Roman" w:hAnsi="Times New Roman"/>
          <w:b/>
          <w:bCs/>
          <w:sz w:val="24"/>
          <w:szCs w:val="24"/>
        </w:rPr>
        <w:t xml:space="preserve">Nr </w:t>
      </w:r>
      <w:r w:rsidR="006B7987">
        <w:rPr>
          <w:rFonts w:ascii="Times New Roman" w:hAnsi="Times New Roman"/>
          <w:b/>
          <w:bCs/>
          <w:sz w:val="24"/>
          <w:szCs w:val="24"/>
        </w:rPr>
        <w:t>……………..</w:t>
      </w:r>
      <w:r w:rsidRPr="001228D8">
        <w:rPr>
          <w:rFonts w:ascii="Times New Roman" w:hAnsi="Times New Roman"/>
          <w:b/>
          <w:bCs/>
          <w:sz w:val="24"/>
          <w:szCs w:val="24"/>
        </w:rPr>
        <w:t xml:space="preserve"> </w:t>
      </w:r>
      <w:r w:rsidR="0086141F">
        <w:rPr>
          <w:rFonts w:ascii="Times New Roman" w:hAnsi="Times New Roman"/>
          <w:b/>
          <w:bCs/>
          <w:sz w:val="24"/>
          <w:szCs w:val="24"/>
        </w:rPr>
        <w:t>NA DOSTAWĘ</w:t>
      </w:r>
      <w:r w:rsidR="006D2275">
        <w:rPr>
          <w:rFonts w:ascii="Times New Roman" w:hAnsi="Times New Roman"/>
          <w:b/>
          <w:bCs/>
          <w:sz w:val="24"/>
          <w:szCs w:val="24"/>
        </w:rPr>
        <w:t xml:space="preserve">, MONTAŻ </w:t>
      </w:r>
      <w:r w:rsidR="009801C1">
        <w:rPr>
          <w:rFonts w:ascii="Times New Roman" w:hAnsi="Times New Roman"/>
          <w:b/>
          <w:bCs/>
          <w:sz w:val="24"/>
          <w:szCs w:val="24"/>
        </w:rPr>
        <w:t>I</w:t>
      </w:r>
      <w:r w:rsidR="006D2275">
        <w:rPr>
          <w:rFonts w:ascii="Times New Roman" w:hAnsi="Times New Roman"/>
          <w:b/>
          <w:bCs/>
          <w:sz w:val="24"/>
          <w:szCs w:val="24"/>
        </w:rPr>
        <w:t xml:space="preserve"> URUCHOMIENIE</w:t>
      </w:r>
      <w:r w:rsidR="0086141F">
        <w:rPr>
          <w:rFonts w:ascii="Times New Roman" w:hAnsi="Times New Roman"/>
          <w:b/>
          <w:bCs/>
          <w:sz w:val="24"/>
          <w:szCs w:val="24"/>
        </w:rPr>
        <w:t xml:space="preserve"> </w:t>
      </w:r>
      <w:r w:rsidR="00626FF6">
        <w:rPr>
          <w:rFonts w:ascii="Times New Roman" w:hAnsi="Times New Roman"/>
          <w:b/>
          <w:bCs/>
          <w:sz w:val="24"/>
          <w:szCs w:val="24"/>
        </w:rPr>
        <w:br/>
      </w:r>
      <w:r w:rsidR="0086141F">
        <w:rPr>
          <w:rFonts w:ascii="Times New Roman" w:hAnsi="Times New Roman"/>
          <w:b/>
          <w:bCs/>
          <w:sz w:val="24"/>
          <w:szCs w:val="24"/>
        </w:rPr>
        <w:t>PRZEDMIOTU ZAM</w:t>
      </w:r>
      <w:r w:rsidR="006B7987">
        <w:rPr>
          <w:rFonts w:ascii="Times New Roman" w:hAnsi="Times New Roman"/>
          <w:b/>
          <w:bCs/>
          <w:sz w:val="24"/>
          <w:szCs w:val="24"/>
        </w:rPr>
        <w:t>Ó</w:t>
      </w:r>
      <w:r w:rsidR="0086141F">
        <w:rPr>
          <w:rFonts w:ascii="Times New Roman" w:hAnsi="Times New Roman"/>
          <w:b/>
          <w:bCs/>
          <w:sz w:val="24"/>
          <w:szCs w:val="24"/>
        </w:rPr>
        <w:t xml:space="preserve">WIENIA </w:t>
      </w:r>
      <w:r w:rsidR="006E320D">
        <w:rPr>
          <w:rFonts w:ascii="Times New Roman" w:hAnsi="Times New Roman"/>
          <w:b/>
          <w:bCs/>
          <w:sz w:val="24"/>
          <w:szCs w:val="24"/>
        </w:rPr>
        <w:t xml:space="preserve">OBOWIĄZUJĄCY </w:t>
      </w:r>
      <w:r w:rsidR="0086141F">
        <w:rPr>
          <w:rFonts w:ascii="Times New Roman" w:hAnsi="Times New Roman"/>
          <w:b/>
          <w:bCs/>
          <w:sz w:val="24"/>
          <w:szCs w:val="24"/>
        </w:rPr>
        <w:t>DLA CZĘŚCI I</w:t>
      </w:r>
      <w:r w:rsidR="00F5171B">
        <w:rPr>
          <w:rFonts w:ascii="Times New Roman" w:hAnsi="Times New Roman"/>
          <w:b/>
          <w:bCs/>
          <w:sz w:val="24"/>
          <w:szCs w:val="24"/>
        </w:rPr>
        <w:t>,</w:t>
      </w:r>
      <w:r w:rsidR="00B30817">
        <w:rPr>
          <w:rFonts w:ascii="Times New Roman" w:hAnsi="Times New Roman"/>
          <w:b/>
          <w:bCs/>
          <w:sz w:val="24"/>
          <w:szCs w:val="24"/>
        </w:rPr>
        <w:t xml:space="preserve"> IV</w:t>
      </w:r>
      <w:r w:rsidR="00F5171B">
        <w:rPr>
          <w:rFonts w:ascii="Times New Roman" w:hAnsi="Times New Roman"/>
          <w:b/>
          <w:bCs/>
          <w:sz w:val="24"/>
          <w:szCs w:val="24"/>
        </w:rPr>
        <w:t xml:space="preserve">, </w:t>
      </w:r>
      <w:r w:rsidR="00B30817">
        <w:rPr>
          <w:rFonts w:ascii="Times New Roman" w:hAnsi="Times New Roman"/>
          <w:b/>
          <w:bCs/>
          <w:sz w:val="24"/>
          <w:szCs w:val="24"/>
        </w:rPr>
        <w:t>VI</w:t>
      </w:r>
      <w:r w:rsidR="00F5171B">
        <w:rPr>
          <w:rFonts w:ascii="Times New Roman" w:hAnsi="Times New Roman"/>
          <w:b/>
          <w:bCs/>
          <w:sz w:val="24"/>
          <w:szCs w:val="24"/>
        </w:rPr>
        <w:t xml:space="preserve"> i</w:t>
      </w:r>
      <w:r w:rsidR="00B30817">
        <w:rPr>
          <w:rFonts w:ascii="Times New Roman" w:hAnsi="Times New Roman"/>
          <w:b/>
          <w:bCs/>
          <w:sz w:val="24"/>
          <w:szCs w:val="24"/>
        </w:rPr>
        <w:t xml:space="preserve"> VII</w:t>
      </w:r>
    </w:p>
    <w:p w14:paraId="592CBF3C" w14:textId="0A64D8BE" w:rsidR="000A29FF" w:rsidRPr="00331EB6" w:rsidRDefault="000A29FF" w:rsidP="00C21A16">
      <w:pPr>
        <w:autoSpaceDE w:val="0"/>
        <w:spacing w:after="0"/>
        <w:jc w:val="center"/>
        <w:rPr>
          <w:rFonts w:ascii="Times New Roman" w:hAnsi="Times New Roman"/>
          <w:sz w:val="24"/>
          <w:szCs w:val="24"/>
        </w:rPr>
      </w:pPr>
      <w:r w:rsidRPr="00331EB6">
        <w:rPr>
          <w:rFonts w:ascii="Times New Roman" w:hAnsi="Times New Roman"/>
          <w:sz w:val="24"/>
          <w:szCs w:val="24"/>
        </w:rPr>
        <w:t>zawarta w dniu</w:t>
      </w:r>
      <w:r w:rsidR="001228D8">
        <w:rPr>
          <w:rFonts w:ascii="Times New Roman" w:hAnsi="Times New Roman"/>
          <w:color w:val="1F497D"/>
          <w:sz w:val="24"/>
          <w:szCs w:val="24"/>
        </w:rPr>
        <w:t xml:space="preserve"> </w:t>
      </w:r>
      <w:r w:rsidR="001E6B92">
        <w:rPr>
          <w:rFonts w:ascii="Times New Roman" w:hAnsi="Times New Roman"/>
          <w:sz w:val="24"/>
          <w:szCs w:val="24"/>
        </w:rPr>
        <w:t>…………….</w:t>
      </w:r>
      <w:r w:rsidRPr="00CD0913">
        <w:rPr>
          <w:rFonts w:ascii="Times New Roman" w:hAnsi="Times New Roman"/>
          <w:sz w:val="24"/>
          <w:szCs w:val="24"/>
        </w:rPr>
        <w:t xml:space="preserve"> </w:t>
      </w:r>
      <w:r w:rsidRPr="00331EB6">
        <w:rPr>
          <w:rFonts w:ascii="Times New Roman" w:hAnsi="Times New Roman"/>
          <w:sz w:val="24"/>
          <w:szCs w:val="24"/>
        </w:rPr>
        <w:t>w</w:t>
      </w:r>
      <w:r>
        <w:rPr>
          <w:rFonts w:ascii="Times New Roman" w:hAnsi="Times New Roman"/>
          <w:sz w:val="24"/>
          <w:szCs w:val="24"/>
        </w:rPr>
        <w:t xml:space="preserve"> </w:t>
      </w:r>
      <w:r w:rsidRPr="00331EB6">
        <w:rPr>
          <w:rFonts w:ascii="Times New Roman" w:hAnsi="Times New Roman"/>
          <w:sz w:val="24"/>
          <w:szCs w:val="24"/>
        </w:rPr>
        <w:t>Brzezince pomiędzy:</w:t>
      </w:r>
    </w:p>
    <w:p w14:paraId="24B14C52" w14:textId="77777777" w:rsidR="000A29FF" w:rsidRDefault="000A29FF" w:rsidP="00331EB6">
      <w:pPr>
        <w:autoSpaceDE w:val="0"/>
        <w:spacing w:after="0"/>
        <w:jc w:val="center"/>
        <w:rPr>
          <w:rFonts w:ascii="Times New Roman" w:hAnsi="Times New Roman"/>
          <w:b/>
          <w:bCs/>
          <w:sz w:val="24"/>
          <w:szCs w:val="24"/>
        </w:rPr>
      </w:pPr>
    </w:p>
    <w:p w14:paraId="3E32A33C" w14:textId="7EED2971" w:rsidR="00200D61" w:rsidRPr="00C57397" w:rsidRDefault="00200D61" w:rsidP="00200D61">
      <w:pPr>
        <w:spacing w:after="160" w:line="259" w:lineRule="auto"/>
        <w:jc w:val="both"/>
        <w:rPr>
          <w:rFonts w:ascii="Times New Roman" w:eastAsia="Aptos" w:hAnsi="Times New Roman"/>
          <w:kern w:val="2"/>
          <w:sz w:val="24"/>
          <w:szCs w:val="24"/>
          <w14:ligatures w14:val="standardContextual"/>
        </w:rPr>
      </w:pPr>
      <w:r w:rsidRPr="00C57397">
        <w:rPr>
          <w:rFonts w:ascii="Times New Roman" w:eastAsia="Aptos" w:hAnsi="Times New Roman"/>
          <w:kern w:val="2"/>
          <w:sz w:val="24"/>
          <w:szCs w:val="24"/>
          <w14:ligatures w14:val="standardContextual"/>
        </w:rPr>
        <w:t xml:space="preserve">Umowa została zawarta na potrzeby realizacji projektu </w:t>
      </w:r>
      <w:bookmarkStart w:id="0" w:name="_Hlk183422091"/>
      <w:r w:rsidRPr="00C57397">
        <w:rPr>
          <w:rFonts w:ascii="Times New Roman" w:eastAsia="Aptos" w:hAnsi="Times New Roman"/>
          <w:kern w:val="2"/>
          <w:sz w:val="24"/>
          <w:szCs w:val="24"/>
          <w14:ligatures w14:val="standardContextual"/>
        </w:rPr>
        <w:t>pod tytułem:  „Inwestycja w bazę produkcyjną przedsiębiorstwa w celu wprowadzenia innowacji biznesowej”</w:t>
      </w:r>
      <w:bookmarkEnd w:id="0"/>
      <w:r w:rsidRPr="00C57397">
        <w:rPr>
          <w:rFonts w:ascii="Times New Roman" w:eastAsia="Aptos" w:hAnsi="Times New Roman"/>
          <w:kern w:val="2"/>
          <w:sz w:val="24"/>
          <w:szCs w:val="24"/>
          <w14:ligatures w14:val="standardContextual"/>
        </w:rPr>
        <w:t xml:space="preserve">, mającego na celu wzrost wydajności produkcji spersonalizowanych części spawanych, wzmocnienie elastyczności procesów produkcyjnych oraz zwiększenie konkurencyjności firmy Fabryka Maszyn i Urządzeń </w:t>
      </w:r>
      <w:r w:rsidR="00D0672B" w:rsidRPr="00C57397">
        <w:rPr>
          <w:rFonts w:ascii="Times New Roman" w:eastAsia="Aptos" w:hAnsi="Times New Roman"/>
          <w:kern w:val="2"/>
          <w:sz w:val="24"/>
          <w:szCs w:val="24"/>
          <w14:ligatures w14:val="standardContextual"/>
        </w:rPr>
        <w:t>„</w:t>
      </w:r>
      <w:r w:rsidRPr="00C57397">
        <w:rPr>
          <w:rFonts w:ascii="Times New Roman" w:eastAsia="Aptos" w:hAnsi="Times New Roman"/>
          <w:kern w:val="2"/>
          <w:sz w:val="24"/>
          <w:szCs w:val="24"/>
          <w14:ligatures w14:val="standardContextual"/>
        </w:rPr>
        <w:t>OMAG</w:t>
      </w:r>
      <w:r w:rsidR="00D0672B" w:rsidRPr="00C57397">
        <w:rPr>
          <w:rFonts w:ascii="Times New Roman" w:eastAsia="Aptos" w:hAnsi="Times New Roman"/>
          <w:kern w:val="2"/>
          <w:sz w:val="24"/>
          <w:szCs w:val="24"/>
          <w14:ligatures w14:val="standardContextual"/>
        </w:rPr>
        <w:t>”</w:t>
      </w:r>
      <w:r w:rsidRPr="00C57397">
        <w:rPr>
          <w:rFonts w:ascii="Times New Roman" w:eastAsia="Aptos" w:hAnsi="Times New Roman"/>
          <w:kern w:val="2"/>
          <w:sz w:val="24"/>
          <w:szCs w:val="24"/>
          <w14:ligatures w14:val="standardContextual"/>
        </w:rPr>
        <w:t xml:space="preserve"> Sp. z o.o.</w:t>
      </w:r>
      <w:r w:rsidRPr="00C57397">
        <w:rPr>
          <w:rFonts w:ascii="Times New Roman" w:eastAsia="Aptos" w:hAnsi="Times New Roman"/>
          <w:b/>
          <w:bCs/>
          <w:kern w:val="2"/>
          <w:sz w:val="24"/>
          <w:szCs w:val="24"/>
          <w14:ligatures w14:val="standardContextual"/>
        </w:rPr>
        <w:t xml:space="preserve"> </w:t>
      </w:r>
      <w:r w:rsidRPr="00C57397">
        <w:rPr>
          <w:rFonts w:ascii="Times New Roman" w:eastAsia="Aptos" w:hAnsi="Times New Roman"/>
          <w:kern w:val="2"/>
          <w:sz w:val="24"/>
          <w:szCs w:val="24"/>
          <w14:ligatures w14:val="standardContextual"/>
        </w:rPr>
        <w:t>poprzez poszerzenie asortymentu części do maszyn i urządzeń oferowanych w przemyśle.</w:t>
      </w:r>
    </w:p>
    <w:p w14:paraId="3F60E6DA" w14:textId="73800F8C" w:rsidR="00200D61" w:rsidRPr="00C57397" w:rsidRDefault="00200D61" w:rsidP="00200D61">
      <w:pPr>
        <w:spacing w:after="160" w:line="259" w:lineRule="auto"/>
        <w:jc w:val="both"/>
        <w:rPr>
          <w:rFonts w:ascii="Times New Roman" w:eastAsia="Aptos" w:hAnsi="Times New Roman"/>
          <w:kern w:val="2"/>
          <w:sz w:val="24"/>
          <w:szCs w:val="24"/>
          <w14:ligatures w14:val="standardContextual"/>
        </w:rPr>
      </w:pPr>
      <w:r w:rsidRPr="00C57397">
        <w:rPr>
          <w:rFonts w:ascii="Times New Roman" w:eastAsia="Aptos" w:hAnsi="Times New Roman"/>
          <w:kern w:val="2"/>
          <w:sz w:val="24"/>
          <w:szCs w:val="24"/>
          <w14:ligatures w14:val="standardContextual"/>
        </w:rPr>
        <w:t xml:space="preserve">Projekt pod tytułem:  „Inwestycja w bazę produkcyjną przedsiębiorstwa w celu wprowadzenia innowacji biznesowej” jest realizowany na podstawie umowy nr FEMP 08.07-IP.01–0079/23-00 z dnia  24.07.2024  r. zawartej z Instytucją Pośredniczącą FEM 2021-2027: Małopolskie Centrum Przedsiębiorczości </w:t>
      </w:r>
      <w:r w:rsidR="003203DC">
        <w:rPr>
          <w:rFonts w:ascii="Times New Roman" w:eastAsia="Aptos" w:hAnsi="Times New Roman"/>
          <w:kern w:val="2"/>
          <w:sz w:val="24"/>
          <w:szCs w:val="24"/>
          <w14:ligatures w14:val="standardContextual"/>
        </w:rPr>
        <w:br/>
      </w:r>
      <w:r w:rsidRPr="00C57397">
        <w:rPr>
          <w:rFonts w:ascii="Times New Roman" w:eastAsia="Aptos" w:hAnsi="Times New Roman"/>
          <w:kern w:val="2"/>
          <w:sz w:val="24"/>
          <w:szCs w:val="24"/>
          <w14:ligatures w14:val="standardContextual"/>
        </w:rPr>
        <w:t xml:space="preserve">z siedzibą w Krakowie o dofinansowanie projektu w ramach Programu „Fundusze Europejskie dla Małopolski 2021-2027”, Priorytet 8 Fundusze europejskie dla sprawiedliwej transformacji Małopolski Zachodniej, Działania 8.7 Rozwój przedsiębiorstw wspierający sprawiedliwą transformację </w:t>
      </w:r>
      <w:r w:rsidR="00C741D8">
        <w:rPr>
          <w:rFonts w:ascii="Times New Roman" w:eastAsia="Aptos" w:hAnsi="Times New Roman"/>
          <w:kern w:val="2"/>
          <w:sz w:val="24"/>
          <w:szCs w:val="24"/>
          <w14:ligatures w14:val="standardContextual"/>
        </w:rPr>
        <w:br/>
      </w:r>
      <w:r w:rsidRPr="00C57397">
        <w:rPr>
          <w:rFonts w:ascii="Times New Roman" w:eastAsia="Aptos" w:hAnsi="Times New Roman"/>
          <w:kern w:val="2"/>
          <w:sz w:val="24"/>
          <w:szCs w:val="24"/>
          <w14:ligatures w14:val="standardContextual"/>
        </w:rPr>
        <w:t>FEM 2021-2027, typ A. Inwestycje rozwojowe (w tym produkcyjne, logistyczne i B+R, w zakresie zapobiegania i ograniczenia powstawania odpadów oraz zmniejszenia zużycia zasobów środowiskowych) prowadzące do zmiany profilu działalności przedsiębiorstw lub do tworzenia nowych miejsc pracy. Współfinansowanego z Funduszu Sprawiedliwej Transformacji.</w:t>
      </w:r>
    </w:p>
    <w:tbl>
      <w:tblPr>
        <w:tblW w:w="10148" w:type="dxa"/>
        <w:tblInd w:w="55" w:type="dxa"/>
        <w:tblLayout w:type="fixed"/>
        <w:tblCellMar>
          <w:top w:w="55" w:type="dxa"/>
          <w:left w:w="55" w:type="dxa"/>
          <w:bottom w:w="55" w:type="dxa"/>
          <w:right w:w="55" w:type="dxa"/>
        </w:tblCellMar>
        <w:tblLook w:val="00A0" w:firstRow="1" w:lastRow="0" w:firstColumn="1" w:lastColumn="0" w:noHBand="0" w:noVBand="0"/>
      </w:tblPr>
      <w:tblGrid>
        <w:gridCol w:w="3261"/>
        <w:gridCol w:w="6887"/>
      </w:tblGrid>
      <w:tr w:rsidR="000A29FF" w:rsidRPr="007E0EC6" w14:paraId="0625A8A4" w14:textId="77777777" w:rsidTr="00405324">
        <w:trPr>
          <w:trHeight w:val="340"/>
        </w:trPr>
        <w:tc>
          <w:tcPr>
            <w:tcW w:w="3261" w:type="dxa"/>
            <w:tcBorders>
              <w:top w:val="single" w:sz="2" w:space="0" w:color="000000"/>
              <w:left w:val="single" w:sz="2" w:space="0" w:color="000000"/>
              <w:bottom w:val="single" w:sz="2" w:space="0" w:color="000000"/>
              <w:right w:val="nil"/>
            </w:tcBorders>
            <w:shd w:val="clear" w:color="auto" w:fill="E6E6E6"/>
            <w:vAlign w:val="center"/>
          </w:tcPr>
          <w:p w14:paraId="40C9B25E" w14:textId="062AE9BD" w:rsidR="000A29FF" w:rsidRPr="00331EB6" w:rsidRDefault="000A29FF" w:rsidP="00783D2B">
            <w:pPr>
              <w:pStyle w:val="Zawartotabeli"/>
              <w:snapToGrid w:val="0"/>
              <w:spacing w:after="0" w:line="276" w:lineRule="auto"/>
              <w:rPr>
                <w:bCs/>
              </w:rPr>
            </w:pPr>
            <w:r w:rsidRPr="00331EB6">
              <w:rPr>
                <w:bCs/>
              </w:rPr>
              <w:t>nazwa firmy</w:t>
            </w:r>
          </w:p>
        </w:tc>
        <w:tc>
          <w:tcPr>
            <w:tcW w:w="6887" w:type="dxa"/>
            <w:tcBorders>
              <w:top w:val="single" w:sz="2" w:space="0" w:color="000000"/>
              <w:left w:val="single" w:sz="2" w:space="0" w:color="000000"/>
              <w:bottom w:val="single" w:sz="2" w:space="0" w:color="000000"/>
              <w:right w:val="single" w:sz="2" w:space="0" w:color="000000"/>
            </w:tcBorders>
          </w:tcPr>
          <w:p w14:paraId="14CC8C0E" w14:textId="16A81AA5" w:rsidR="000A29FF" w:rsidRPr="00646995" w:rsidRDefault="000A29FF" w:rsidP="00AD4A14">
            <w:pPr>
              <w:pStyle w:val="Stopka"/>
              <w:tabs>
                <w:tab w:val="clear" w:pos="9072"/>
                <w:tab w:val="left" w:pos="2410"/>
                <w:tab w:val="left" w:pos="2977"/>
                <w:tab w:val="left" w:pos="4536"/>
                <w:tab w:val="left" w:pos="7513"/>
              </w:tabs>
              <w:ind w:left="-108"/>
              <w:rPr>
                <w:rFonts w:ascii="Times New Roman" w:hAnsi="Times New Roman"/>
                <w:color w:val="333333"/>
                <w:sz w:val="24"/>
                <w:szCs w:val="24"/>
              </w:rPr>
            </w:pPr>
            <w:r w:rsidRPr="00646995">
              <w:rPr>
                <w:rFonts w:ascii="Times New Roman" w:hAnsi="Times New Roman"/>
                <w:color w:val="333333"/>
                <w:sz w:val="24"/>
                <w:szCs w:val="24"/>
              </w:rPr>
              <w:t xml:space="preserve">  </w:t>
            </w:r>
          </w:p>
        </w:tc>
      </w:tr>
      <w:tr w:rsidR="000A29FF" w:rsidRPr="007E0EC6" w14:paraId="129656C5"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6DC34DDA" w14:textId="6F5C0F50" w:rsidR="000A29FF" w:rsidRPr="00331EB6" w:rsidRDefault="000A29FF" w:rsidP="00783D2B">
            <w:pPr>
              <w:pStyle w:val="Zawartotabeli"/>
              <w:snapToGrid w:val="0"/>
              <w:spacing w:after="0" w:line="276" w:lineRule="auto"/>
              <w:rPr>
                <w:bCs/>
              </w:rPr>
            </w:pPr>
            <w:r w:rsidRPr="00331EB6">
              <w:rPr>
                <w:bCs/>
              </w:rPr>
              <w:t>z siedzibą w</w:t>
            </w:r>
          </w:p>
        </w:tc>
        <w:tc>
          <w:tcPr>
            <w:tcW w:w="6887" w:type="dxa"/>
            <w:tcBorders>
              <w:top w:val="nil"/>
              <w:left w:val="single" w:sz="2" w:space="0" w:color="000000"/>
              <w:bottom w:val="single" w:sz="2" w:space="0" w:color="000000"/>
              <w:right w:val="single" w:sz="2" w:space="0" w:color="000000"/>
            </w:tcBorders>
          </w:tcPr>
          <w:p w14:paraId="788E9FD3" w14:textId="4A12E32A" w:rsidR="000A29FF" w:rsidRPr="00646995" w:rsidRDefault="000A29FF" w:rsidP="00AD4A14">
            <w:pPr>
              <w:pStyle w:val="Stopka"/>
              <w:tabs>
                <w:tab w:val="clear" w:pos="9072"/>
                <w:tab w:val="left" w:pos="2410"/>
                <w:tab w:val="left" w:pos="2977"/>
                <w:tab w:val="left" w:pos="4536"/>
                <w:tab w:val="left" w:pos="7513"/>
              </w:tabs>
              <w:ind w:left="-108"/>
              <w:rPr>
                <w:rFonts w:ascii="Times New Roman" w:hAnsi="Times New Roman"/>
                <w:color w:val="333333"/>
                <w:sz w:val="24"/>
                <w:szCs w:val="24"/>
              </w:rPr>
            </w:pPr>
            <w:r w:rsidRPr="00646995">
              <w:rPr>
                <w:rFonts w:ascii="Times New Roman" w:hAnsi="Times New Roman"/>
                <w:color w:val="333333"/>
                <w:sz w:val="24"/>
                <w:szCs w:val="24"/>
              </w:rPr>
              <w:t xml:space="preserve">  </w:t>
            </w:r>
          </w:p>
        </w:tc>
      </w:tr>
      <w:tr w:rsidR="00D0672B" w:rsidRPr="007E0EC6" w14:paraId="44020372"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706590D3" w14:textId="5CE86DD8" w:rsidR="00D0672B" w:rsidRPr="00331EB6" w:rsidRDefault="00D0672B" w:rsidP="006F505A">
            <w:pPr>
              <w:pStyle w:val="Zawartotabeli"/>
              <w:snapToGrid w:val="0"/>
              <w:spacing w:after="0" w:line="276" w:lineRule="auto"/>
              <w:rPr>
                <w:bCs/>
              </w:rPr>
            </w:pPr>
            <w:r w:rsidRPr="00D0672B">
              <w:rPr>
                <w:bCs/>
              </w:rPr>
              <w:t>przy ulicy</w:t>
            </w:r>
          </w:p>
        </w:tc>
        <w:tc>
          <w:tcPr>
            <w:tcW w:w="6887" w:type="dxa"/>
            <w:tcBorders>
              <w:top w:val="nil"/>
              <w:left w:val="single" w:sz="2" w:space="0" w:color="000000"/>
              <w:bottom w:val="single" w:sz="2" w:space="0" w:color="000000"/>
              <w:right w:val="single" w:sz="2" w:space="0" w:color="000000"/>
            </w:tcBorders>
          </w:tcPr>
          <w:p w14:paraId="0371E8F0" w14:textId="42D00012" w:rsidR="00D0672B" w:rsidRPr="00442CDC" w:rsidRDefault="00D0672B" w:rsidP="006F505A">
            <w:pPr>
              <w:pStyle w:val="Stopka"/>
              <w:tabs>
                <w:tab w:val="clear" w:pos="9072"/>
                <w:tab w:val="left" w:pos="2410"/>
                <w:tab w:val="left" w:pos="2977"/>
                <w:tab w:val="left" w:pos="4536"/>
                <w:tab w:val="left" w:pos="7513"/>
              </w:tabs>
              <w:ind w:left="-108"/>
              <w:rPr>
                <w:rFonts w:ascii="Times New Roman" w:hAnsi="Times New Roman"/>
                <w:sz w:val="24"/>
                <w:szCs w:val="24"/>
              </w:rPr>
            </w:pPr>
          </w:p>
        </w:tc>
      </w:tr>
      <w:tr w:rsidR="00D0672B" w:rsidRPr="007E0EC6" w14:paraId="44A30880"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15CFD341" w14:textId="1770DE37" w:rsidR="00D0672B" w:rsidRPr="00331EB6" w:rsidRDefault="00D0672B" w:rsidP="006F505A">
            <w:pPr>
              <w:pStyle w:val="Zawartotabeli"/>
              <w:snapToGrid w:val="0"/>
              <w:spacing w:after="0" w:line="276" w:lineRule="auto"/>
              <w:rPr>
                <w:bCs/>
              </w:rPr>
            </w:pPr>
            <w:r>
              <w:rPr>
                <w:bCs/>
              </w:rPr>
              <w:t>NIP</w:t>
            </w:r>
          </w:p>
        </w:tc>
        <w:tc>
          <w:tcPr>
            <w:tcW w:w="6887" w:type="dxa"/>
            <w:tcBorders>
              <w:top w:val="nil"/>
              <w:left w:val="single" w:sz="2" w:space="0" w:color="000000"/>
              <w:bottom w:val="single" w:sz="2" w:space="0" w:color="000000"/>
              <w:right w:val="single" w:sz="2" w:space="0" w:color="000000"/>
            </w:tcBorders>
          </w:tcPr>
          <w:p w14:paraId="60E82367" w14:textId="77777777" w:rsidR="00D0672B" w:rsidRPr="00646995" w:rsidRDefault="00D0672B" w:rsidP="006F505A">
            <w:pPr>
              <w:pStyle w:val="Stopka"/>
              <w:tabs>
                <w:tab w:val="clear" w:pos="9072"/>
                <w:tab w:val="left" w:pos="2410"/>
                <w:tab w:val="left" w:pos="2977"/>
                <w:tab w:val="left" w:pos="4536"/>
                <w:tab w:val="left" w:pos="7513"/>
              </w:tabs>
              <w:rPr>
                <w:rFonts w:ascii="Times New Roman" w:hAnsi="Times New Roman"/>
                <w:color w:val="333333"/>
                <w:sz w:val="24"/>
                <w:szCs w:val="24"/>
              </w:rPr>
            </w:pPr>
          </w:p>
        </w:tc>
      </w:tr>
      <w:tr w:rsidR="006F505A" w:rsidRPr="001228D8" w14:paraId="0D0016F5"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6249E11B" w14:textId="4B9FD306" w:rsidR="006F505A" w:rsidRPr="00331EB6" w:rsidRDefault="006F505A" w:rsidP="006F505A">
            <w:pPr>
              <w:pStyle w:val="Zawartotabeli"/>
              <w:snapToGrid w:val="0"/>
              <w:spacing w:after="0" w:line="276" w:lineRule="auto"/>
              <w:rPr>
                <w:bCs/>
                <w:lang w:val="en-US"/>
              </w:rPr>
            </w:pPr>
            <w:r w:rsidRPr="00331EB6">
              <w:rPr>
                <w:bCs/>
                <w:lang w:val="en-US"/>
              </w:rPr>
              <w:t xml:space="preserve">KRS/nr </w:t>
            </w:r>
            <w:proofErr w:type="spellStart"/>
            <w:r w:rsidRPr="00331EB6">
              <w:rPr>
                <w:bCs/>
                <w:lang w:val="en-US"/>
              </w:rPr>
              <w:t>ewid</w:t>
            </w:r>
            <w:proofErr w:type="spellEnd"/>
            <w:r w:rsidRPr="00331EB6">
              <w:rPr>
                <w:bCs/>
                <w:lang w:val="en-US"/>
              </w:rPr>
              <w:t xml:space="preserve">. </w:t>
            </w:r>
          </w:p>
        </w:tc>
        <w:tc>
          <w:tcPr>
            <w:tcW w:w="6887" w:type="dxa"/>
            <w:tcBorders>
              <w:top w:val="nil"/>
              <w:left w:val="single" w:sz="2" w:space="0" w:color="000000"/>
              <w:bottom w:val="single" w:sz="2" w:space="0" w:color="000000"/>
              <w:right w:val="single" w:sz="2" w:space="0" w:color="000000"/>
            </w:tcBorders>
          </w:tcPr>
          <w:p w14:paraId="474DC15E" w14:textId="552FDAD4" w:rsidR="006F505A" w:rsidRPr="006F505A" w:rsidRDefault="006F505A" w:rsidP="006F505A">
            <w:pPr>
              <w:pStyle w:val="Stopka"/>
              <w:tabs>
                <w:tab w:val="clear" w:pos="9072"/>
                <w:tab w:val="left" w:pos="2410"/>
                <w:tab w:val="left" w:pos="2977"/>
                <w:tab w:val="left" w:pos="4536"/>
                <w:tab w:val="left" w:pos="7513"/>
              </w:tabs>
              <w:ind w:left="-108"/>
              <w:rPr>
                <w:rFonts w:ascii="Times New Roman" w:hAnsi="Times New Roman"/>
                <w:bCs/>
                <w:sz w:val="24"/>
                <w:szCs w:val="24"/>
              </w:rPr>
            </w:pPr>
          </w:p>
        </w:tc>
      </w:tr>
      <w:tr w:rsidR="006F505A" w:rsidRPr="007E0EC6" w14:paraId="687FCF82"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577D6661" w14:textId="43184F4E" w:rsidR="006F505A" w:rsidRPr="00331EB6" w:rsidRDefault="006F505A" w:rsidP="006F505A">
            <w:pPr>
              <w:pStyle w:val="Zawartotabeli"/>
              <w:snapToGrid w:val="0"/>
              <w:spacing w:after="0" w:line="276" w:lineRule="auto"/>
              <w:rPr>
                <w:bCs/>
              </w:rPr>
            </w:pPr>
            <w:r w:rsidRPr="00331EB6">
              <w:rPr>
                <w:bCs/>
              </w:rPr>
              <w:t>kapitał zakładowy</w:t>
            </w:r>
          </w:p>
        </w:tc>
        <w:tc>
          <w:tcPr>
            <w:tcW w:w="6887" w:type="dxa"/>
            <w:tcBorders>
              <w:top w:val="nil"/>
              <w:left w:val="single" w:sz="2" w:space="0" w:color="000000"/>
              <w:bottom w:val="single" w:sz="2" w:space="0" w:color="000000"/>
              <w:right w:val="single" w:sz="2" w:space="0" w:color="000000"/>
            </w:tcBorders>
          </w:tcPr>
          <w:p w14:paraId="00CD8BFB" w14:textId="27EAD281" w:rsidR="006F505A" w:rsidRPr="00646995" w:rsidRDefault="006F505A" w:rsidP="006F505A">
            <w:pPr>
              <w:pStyle w:val="Zawartotabeli"/>
              <w:snapToGrid w:val="0"/>
              <w:spacing w:after="0" w:line="276" w:lineRule="auto"/>
              <w:rPr>
                <w:bCs/>
              </w:rPr>
            </w:pPr>
          </w:p>
        </w:tc>
      </w:tr>
      <w:tr w:rsidR="006F505A" w:rsidRPr="003C1642" w14:paraId="4A527DB5"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0A489854" w14:textId="6775D1A9" w:rsidR="006F505A" w:rsidRPr="00331EB6" w:rsidRDefault="006F505A" w:rsidP="006F505A">
            <w:pPr>
              <w:pStyle w:val="Zawartotabeli"/>
              <w:snapToGrid w:val="0"/>
              <w:spacing w:after="0" w:line="276" w:lineRule="auto"/>
              <w:rPr>
                <w:bCs/>
              </w:rPr>
            </w:pPr>
            <w:r w:rsidRPr="00331EB6">
              <w:rPr>
                <w:bCs/>
              </w:rPr>
              <w:t>reprezentowaną przez</w:t>
            </w:r>
            <w:r>
              <w:rPr>
                <w:bCs/>
              </w:rPr>
              <w:t>:</w:t>
            </w:r>
          </w:p>
        </w:tc>
        <w:tc>
          <w:tcPr>
            <w:tcW w:w="6887" w:type="dxa"/>
            <w:tcBorders>
              <w:top w:val="nil"/>
              <w:left w:val="single" w:sz="2" w:space="0" w:color="000000"/>
              <w:bottom w:val="single" w:sz="2" w:space="0" w:color="000000"/>
              <w:right w:val="single" w:sz="2" w:space="0" w:color="000000"/>
            </w:tcBorders>
          </w:tcPr>
          <w:p w14:paraId="1E089540" w14:textId="769A7062" w:rsidR="006F505A" w:rsidRPr="00646995" w:rsidRDefault="006F505A" w:rsidP="006F505A">
            <w:pPr>
              <w:pStyle w:val="Zawartotabeli"/>
              <w:snapToGrid w:val="0"/>
              <w:spacing w:after="0" w:line="276" w:lineRule="auto"/>
              <w:rPr>
                <w:bCs/>
                <w:lang w:val="en-US"/>
              </w:rPr>
            </w:pPr>
          </w:p>
        </w:tc>
      </w:tr>
    </w:tbl>
    <w:p w14:paraId="59AD7134" w14:textId="17E2A98D" w:rsidR="000A29FF" w:rsidRPr="002E0E23" w:rsidRDefault="000A29FF" w:rsidP="00331EB6">
      <w:pPr>
        <w:autoSpaceDE w:val="0"/>
        <w:spacing w:after="0"/>
        <w:rPr>
          <w:rFonts w:ascii="Times New Roman" w:hAnsi="Times New Roman"/>
          <w:b/>
          <w:bCs/>
          <w:sz w:val="24"/>
          <w:szCs w:val="24"/>
        </w:rPr>
      </w:pPr>
      <w:r w:rsidRPr="002E0E23">
        <w:rPr>
          <w:rFonts w:ascii="Times New Roman" w:hAnsi="Times New Roman"/>
          <w:sz w:val="24"/>
          <w:szCs w:val="24"/>
        </w:rPr>
        <w:t xml:space="preserve">zwanym dalej </w:t>
      </w:r>
      <w:r w:rsidR="00192D5C">
        <w:rPr>
          <w:rFonts w:ascii="Times New Roman" w:hAnsi="Times New Roman"/>
          <w:b/>
          <w:bCs/>
          <w:sz w:val="24"/>
          <w:szCs w:val="24"/>
        </w:rPr>
        <w:tab/>
        <w:t>W</w:t>
      </w:r>
      <w:r w:rsidR="00860202">
        <w:rPr>
          <w:rFonts w:ascii="Times New Roman" w:hAnsi="Times New Roman"/>
          <w:b/>
          <w:bCs/>
          <w:sz w:val="24"/>
          <w:szCs w:val="24"/>
        </w:rPr>
        <w:t>ykonawcą</w:t>
      </w:r>
    </w:p>
    <w:p w14:paraId="47CBD6E6" w14:textId="77777777" w:rsidR="000A29FF" w:rsidRPr="00331EB6" w:rsidRDefault="000A29FF" w:rsidP="00C21A16">
      <w:pPr>
        <w:autoSpaceDE w:val="0"/>
        <w:spacing w:after="0"/>
        <w:rPr>
          <w:rFonts w:ascii="Times New Roman" w:hAnsi="Times New Roman"/>
          <w:bCs/>
          <w:sz w:val="24"/>
          <w:szCs w:val="24"/>
        </w:rPr>
      </w:pPr>
      <w:r w:rsidRPr="00331EB6">
        <w:rPr>
          <w:rFonts w:ascii="Times New Roman" w:hAnsi="Times New Roman"/>
          <w:bCs/>
          <w:sz w:val="24"/>
          <w:szCs w:val="24"/>
        </w:rPr>
        <w:t>a</w:t>
      </w:r>
    </w:p>
    <w:tbl>
      <w:tblPr>
        <w:tblW w:w="10148" w:type="dxa"/>
        <w:tblInd w:w="55" w:type="dxa"/>
        <w:tblLayout w:type="fixed"/>
        <w:tblCellMar>
          <w:top w:w="55" w:type="dxa"/>
          <w:left w:w="55" w:type="dxa"/>
          <w:bottom w:w="55" w:type="dxa"/>
          <w:right w:w="55" w:type="dxa"/>
        </w:tblCellMar>
        <w:tblLook w:val="00A0" w:firstRow="1" w:lastRow="0" w:firstColumn="1" w:lastColumn="0" w:noHBand="0" w:noVBand="0"/>
      </w:tblPr>
      <w:tblGrid>
        <w:gridCol w:w="3261"/>
        <w:gridCol w:w="6887"/>
      </w:tblGrid>
      <w:tr w:rsidR="000A29FF" w:rsidRPr="007E0EC6" w14:paraId="67A946F3" w14:textId="77777777" w:rsidTr="00405324">
        <w:trPr>
          <w:trHeight w:val="340"/>
        </w:trPr>
        <w:tc>
          <w:tcPr>
            <w:tcW w:w="3261" w:type="dxa"/>
            <w:tcBorders>
              <w:top w:val="single" w:sz="2" w:space="0" w:color="000000"/>
              <w:left w:val="single" w:sz="2" w:space="0" w:color="000000"/>
              <w:bottom w:val="single" w:sz="2" w:space="0" w:color="000000"/>
              <w:right w:val="nil"/>
            </w:tcBorders>
            <w:shd w:val="clear" w:color="auto" w:fill="E6E6E6"/>
            <w:vAlign w:val="center"/>
          </w:tcPr>
          <w:p w14:paraId="051101C0" w14:textId="28BE98D7" w:rsidR="000A29FF" w:rsidRPr="00331EB6" w:rsidRDefault="000A29FF" w:rsidP="00FD769E">
            <w:pPr>
              <w:pStyle w:val="Zawartotabeli"/>
              <w:snapToGrid w:val="0"/>
              <w:spacing w:after="0" w:line="276" w:lineRule="auto"/>
              <w:rPr>
                <w:bCs/>
              </w:rPr>
            </w:pPr>
            <w:r w:rsidRPr="00331EB6">
              <w:rPr>
                <w:bCs/>
              </w:rPr>
              <w:t>nazwa firmy</w:t>
            </w:r>
          </w:p>
        </w:tc>
        <w:tc>
          <w:tcPr>
            <w:tcW w:w="6887" w:type="dxa"/>
            <w:tcBorders>
              <w:top w:val="single" w:sz="2" w:space="0" w:color="000000"/>
              <w:left w:val="single" w:sz="2" w:space="0" w:color="000000"/>
              <w:bottom w:val="single" w:sz="2" w:space="0" w:color="000000"/>
              <w:right w:val="single" w:sz="2" w:space="0" w:color="000000"/>
            </w:tcBorders>
          </w:tcPr>
          <w:p w14:paraId="787CD2A0" w14:textId="2943445D" w:rsidR="000A29FF" w:rsidRPr="00331EB6" w:rsidRDefault="000A29FF" w:rsidP="00C21A16">
            <w:pPr>
              <w:pStyle w:val="Zawartotabeli"/>
              <w:snapToGrid w:val="0"/>
              <w:spacing w:after="0" w:line="276" w:lineRule="auto"/>
              <w:rPr>
                <w:bCs/>
              </w:rPr>
            </w:pPr>
            <w:r w:rsidRPr="00331EB6">
              <w:rPr>
                <w:bCs/>
              </w:rPr>
              <w:t xml:space="preserve">Fabryka Maszyn i Urządzeń </w:t>
            </w:r>
            <w:r w:rsidR="00D0672B">
              <w:rPr>
                <w:bCs/>
              </w:rPr>
              <w:t>„</w:t>
            </w:r>
            <w:r w:rsidRPr="00331EB6">
              <w:rPr>
                <w:bCs/>
              </w:rPr>
              <w:t>OMAG</w:t>
            </w:r>
            <w:r w:rsidR="00D0672B">
              <w:rPr>
                <w:bCs/>
              </w:rPr>
              <w:t>”</w:t>
            </w:r>
            <w:r w:rsidRPr="00331EB6">
              <w:rPr>
                <w:bCs/>
              </w:rPr>
              <w:t xml:space="preserve"> Sp. z o.o.</w:t>
            </w:r>
          </w:p>
        </w:tc>
      </w:tr>
      <w:tr w:rsidR="000A29FF" w:rsidRPr="007E0EC6" w14:paraId="2B14FC1F"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6413B7CF" w14:textId="71C4B10C" w:rsidR="000A29FF" w:rsidRPr="00331EB6" w:rsidRDefault="000A29FF" w:rsidP="00FD769E">
            <w:pPr>
              <w:pStyle w:val="Zawartotabeli"/>
              <w:snapToGrid w:val="0"/>
              <w:spacing w:after="0" w:line="276" w:lineRule="auto"/>
              <w:rPr>
                <w:bCs/>
              </w:rPr>
            </w:pPr>
            <w:r w:rsidRPr="00331EB6">
              <w:rPr>
                <w:bCs/>
              </w:rPr>
              <w:t>z siedzibą w</w:t>
            </w:r>
          </w:p>
        </w:tc>
        <w:tc>
          <w:tcPr>
            <w:tcW w:w="6887" w:type="dxa"/>
            <w:tcBorders>
              <w:top w:val="nil"/>
              <w:left w:val="single" w:sz="2" w:space="0" w:color="000000"/>
              <w:bottom w:val="single" w:sz="2" w:space="0" w:color="000000"/>
              <w:right w:val="single" w:sz="2" w:space="0" w:color="000000"/>
            </w:tcBorders>
          </w:tcPr>
          <w:p w14:paraId="637F70BD" w14:textId="77777777" w:rsidR="000A29FF" w:rsidRPr="00331EB6" w:rsidRDefault="000A29FF" w:rsidP="00783D2B">
            <w:pPr>
              <w:pStyle w:val="Zawartotabeli"/>
              <w:snapToGrid w:val="0"/>
              <w:spacing w:after="0" w:line="276" w:lineRule="auto"/>
              <w:rPr>
                <w:bCs/>
              </w:rPr>
            </w:pPr>
            <w:r w:rsidRPr="00331EB6">
              <w:rPr>
                <w:bCs/>
              </w:rPr>
              <w:t>Brzezinka, 32-6</w:t>
            </w:r>
            <w:r w:rsidR="00B21D84">
              <w:rPr>
                <w:bCs/>
              </w:rPr>
              <w:t>0</w:t>
            </w:r>
            <w:r w:rsidRPr="00331EB6">
              <w:rPr>
                <w:bCs/>
              </w:rPr>
              <w:t>0 Oświęcim</w:t>
            </w:r>
          </w:p>
        </w:tc>
      </w:tr>
      <w:tr w:rsidR="000A29FF" w:rsidRPr="007E0EC6" w14:paraId="2725BFAB"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5F18F598" w14:textId="36E9D1D5" w:rsidR="000A29FF" w:rsidRPr="00331EB6" w:rsidRDefault="000A29FF" w:rsidP="00FD769E">
            <w:pPr>
              <w:pStyle w:val="Zawartotabeli"/>
              <w:snapToGrid w:val="0"/>
              <w:spacing w:after="0" w:line="276" w:lineRule="auto"/>
              <w:rPr>
                <w:bCs/>
              </w:rPr>
            </w:pPr>
            <w:r w:rsidRPr="00331EB6">
              <w:rPr>
                <w:bCs/>
              </w:rPr>
              <w:t>przy ulicy</w:t>
            </w:r>
          </w:p>
        </w:tc>
        <w:tc>
          <w:tcPr>
            <w:tcW w:w="6887" w:type="dxa"/>
            <w:tcBorders>
              <w:top w:val="nil"/>
              <w:left w:val="single" w:sz="2" w:space="0" w:color="000000"/>
              <w:bottom w:val="single" w:sz="2" w:space="0" w:color="000000"/>
              <w:right w:val="single" w:sz="2" w:space="0" w:color="000000"/>
            </w:tcBorders>
          </w:tcPr>
          <w:p w14:paraId="5B92BB3B" w14:textId="77777777" w:rsidR="000A29FF" w:rsidRPr="00331EB6" w:rsidRDefault="000A29FF" w:rsidP="00C21A16">
            <w:pPr>
              <w:pStyle w:val="Zawartotabeli"/>
              <w:snapToGrid w:val="0"/>
              <w:spacing w:after="0" w:line="276" w:lineRule="auto"/>
              <w:rPr>
                <w:bCs/>
              </w:rPr>
            </w:pPr>
            <w:r w:rsidRPr="00331EB6">
              <w:rPr>
                <w:bCs/>
              </w:rPr>
              <w:t>Górniczej nr 8</w:t>
            </w:r>
          </w:p>
        </w:tc>
      </w:tr>
      <w:tr w:rsidR="000A29FF" w:rsidRPr="007E0EC6" w14:paraId="46B951ED"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6E36D8E9" w14:textId="25255C3D" w:rsidR="000A29FF" w:rsidRPr="00331EB6" w:rsidRDefault="000A29FF" w:rsidP="00FD769E">
            <w:pPr>
              <w:pStyle w:val="Zawartotabeli"/>
              <w:snapToGrid w:val="0"/>
              <w:spacing w:after="0" w:line="276" w:lineRule="auto"/>
              <w:rPr>
                <w:bCs/>
              </w:rPr>
            </w:pPr>
            <w:r w:rsidRPr="00331EB6">
              <w:rPr>
                <w:bCs/>
              </w:rPr>
              <w:t>NIP</w:t>
            </w:r>
          </w:p>
        </w:tc>
        <w:tc>
          <w:tcPr>
            <w:tcW w:w="6887" w:type="dxa"/>
            <w:tcBorders>
              <w:top w:val="nil"/>
              <w:left w:val="single" w:sz="2" w:space="0" w:color="000000"/>
              <w:bottom w:val="single" w:sz="2" w:space="0" w:color="000000"/>
              <w:right w:val="single" w:sz="2" w:space="0" w:color="000000"/>
            </w:tcBorders>
          </w:tcPr>
          <w:p w14:paraId="492C6206" w14:textId="77777777" w:rsidR="000A29FF" w:rsidRPr="00331EB6" w:rsidRDefault="000A29FF" w:rsidP="00C21A16">
            <w:pPr>
              <w:pStyle w:val="Zawartotabeli"/>
              <w:snapToGrid w:val="0"/>
              <w:spacing w:after="0" w:line="276" w:lineRule="auto"/>
              <w:rPr>
                <w:bCs/>
              </w:rPr>
            </w:pPr>
            <w:r w:rsidRPr="00331EB6">
              <w:rPr>
                <w:bCs/>
              </w:rPr>
              <w:t>549-00-19-497</w:t>
            </w:r>
          </w:p>
        </w:tc>
      </w:tr>
      <w:tr w:rsidR="000A29FF" w:rsidRPr="007E0EC6" w14:paraId="100D0FCD"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4E88D174" w14:textId="5DBBB0D8" w:rsidR="000A29FF" w:rsidRPr="00331EB6" w:rsidRDefault="000A29FF" w:rsidP="00FD769E">
            <w:pPr>
              <w:pStyle w:val="Zawartotabeli"/>
              <w:snapToGrid w:val="0"/>
              <w:spacing w:after="0" w:line="276" w:lineRule="auto"/>
              <w:rPr>
                <w:bCs/>
                <w:lang w:val="en-US"/>
              </w:rPr>
            </w:pPr>
            <w:r w:rsidRPr="00331EB6">
              <w:rPr>
                <w:bCs/>
                <w:lang w:val="en-US"/>
              </w:rPr>
              <w:t xml:space="preserve">KRS/nr </w:t>
            </w:r>
            <w:proofErr w:type="spellStart"/>
            <w:r w:rsidRPr="00331EB6">
              <w:rPr>
                <w:bCs/>
                <w:lang w:val="en-US"/>
              </w:rPr>
              <w:t>ewid</w:t>
            </w:r>
            <w:proofErr w:type="spellEnd"/>
            <w:r w:rsidRPr="00331EB6">
              <w:rPr>
                <w:bCs/>
                <w:lang w:val="en-US"/>
              </w:rPr>
              <w:t>.</w:t>
            </w:r>
          </w:p>
        </w:tc>
        <w:tc>
          <w:tcPr>
            <w:tcW w:w="6887" w:type="dxa"/>
            <w:tcBorders>
              <w:top w:val="nil"/>
              <w:left w:val="single" w:sz="2" w:space="0" w:color="000000"/>
              <w:bottom w:val="single" w:sz="2" w:space="0" w:color="000000"/>
              <w:right w:val="single" w:sz="2" w:space="0" w:color="000000"/>
            </w:tcBorders>
            <w:vAlign w:val="bottom"/>
          </w:tcPr>
          <w:p w14:paraId="71D83F9B" w14:textId="77777777" w:rsidR="000A29FF" w:rsidRPr="00331EB6" w:rsidRDefault="000A29FF" w:rsidP="00C21A16">
            <w:pPr>
              <w:pStyle w:val="Zawartotabeli"/>
              <w:snapToGrid w:val="0"/>
              <w:spacing w:after="0" w:line="276" w:lineRule="auto"/>
              <w:rPr>
                <w:bCs/>
              </w:rPr>
            </w:pPr>
            <w:r w:rsidRPr="00331EB6">
              <w:rPr>
                <w:bCs/>
              </w:rPr>
              <w:t>0000081454, zarejestrowana w Sądzie Rejonowym dla Krakowa Śródmieścia w Krakowie, XII Wydział Gospodarczy Krajowego Rejestru Sądowego</w:t>
            </w:r>
          </w:p>
        </w:tc>
      </w:tr>
      <w:tr w:rsidR="000A29FF" w:rsidRPr="007E0EC6" w14:paraId="00E8D20F"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6023F3ED" w14:textId="773A1AC8" w:rsidR="000A29FF" w:rsidRPr="00331EB6" w:rsidRDefault="000A29FF" w:rsidP="00FD769E">
            <w:pPr>
              <w:pStyle w:val="Zawartotabeli"/>
              <w:snapToGrid w:val="0"/>
              <w:spacing w:after="0" w:line="276" w:lineRule="auto"/>
              <w:rPr>
                <w:bCs/>
              </w:rPr>
            </w:pPr>
            <w:r w:rsidRPr="00331EB6">
              <w:rPr>
                <w:bCs/>
              </w:rPr>
              <w:t>kapitał zakładowy</w:t>
            </w:r>
          </w:p>
        </w:tc>
        <w:tc>
          <w:tcPr>
            <w:tcW w:w="6887" w:type="dxa"/>
            <w:tcBorders>
              <w:top w:val="nil"/>
              <w:left w:val="single" w:sz="2" w:space="0" w:color="000000"/>
              <w:bottom w:val="single" w:sz="2" w:space="0" w:color="000000"/>
              <w:right w:val="single" w:sz="2" w:space="0" w:color="000000"/>
            </w:tcBorders>
          </w:tcPr>
          <w:p w14:paraId="5E51BDBD" w14:textId="77777777" w:rsidR="000A29FF" w:rsidRPr="00331EB6" w:rsidRDefault="000A29FF" w:rsidP="00C21A16">
            <w:pPr>
              <w:pStyle w:val="Zawartotabeli"/>
              <w:snapToGrid w:val="0"/>
              <w:spacing w:after="0" w:line="276" w:lineRule="auto"/>
              <w:rPr>
                <w:bCs/>
              </w:rPr>
            </w:pPr>
            <w:r w:rsidRPr="00331EB6">
              <w:rPr>
                <w:bCs/>
              </w:rPr>
              <w:t>2 500 000 PLN</w:t>
            </w:r>
          </w:p>
        </w:tc>
      </w:tr>
      <w:tr w:rsidR="000A29FF" w:rsidRPr="007E0EC6" w14:paraId="224F0964" w14:textId="77777777" w:rsidTr="00405324">
        <w:trPr>
          <w:trHeight w:val="340"/>
        </w:trPr>
        <w:tc>
          <w:tcPr>
            <w:tcW w:w="3261" w:type="dxa"/>
            <w:tcBorders>
              <w:top w:val="nil"/>
              <w:left w:val="single" w:sz="2" w:space="0" w:color="000000"/>
              <w:bottom w:val="single" w:sz="2" w:space="0" w:color="000000"/>
              <w:right w:val="nil"/>
            </w:tcBorders>
            <w:shd w:val="clear" w:color="auto" w:fill="E6E6E6"/>
            <w:vAlign w:val="center"/>
          </w:tcPr>
          <w:p w14:paraId="7ECF271E" w14:textId="49AA1AF0" w:rsidR="000A29FF" w:rsidRPr="00331EB6" w:rsidRDefault="000A29FF" w:rsidP="00FD769E">
            <w:pPr>
              <w:pStyle w:val="Zawartotabeli"/>
              <w:snapToGrid w:val="0"/>
              <w:spacing w:after="0" w:line="276" w:lineRule="auto"/>
              <w:rPr>
                <w:bCs/>
              </w:rPr>
            </w:pPr>
            <w:r w:rsidRPr="00331EB6">
              <w:rPr>
                <w:bCs/>
              </w:rPr>
              <w:t>reprezentowaną przez</w:t>
            </w:r>
            <w:r w:rsidR="001228D8">
              <w:rPr>
                <w:bCs/>
              </w:rPr>
              <w:t>:</w:t>
            </w:r>
          </w:p>
        </w:tc>
        <w:tc>
          <w:tcPr>
            <w:tcW w:w="6887" w:type="dxa"/>
            <w:tcBorders>
              <w:top w:val="nil"/>
              <w:left w:val="single" w:sz="2" w:space="0" w:color="000000"/>
              <w:bottom w:val="single" w:sz="2" w:space="0" w:color="000000"/>
              <w:right w:val="single" w:sz="2" w:space="0" w:color="000000"/>
            </w:tcBorders>
          </w:tcPr>
          <w:p w14:paraId="6C1CA767" w14:textId="5724626C" w:rsidR="000A29FF" w:rsidRPr="00331EB6" w:rsidRDefault="00E60B39" w:rsidP="00455D82">
            <w:pPr>
              <w:pStyle w:val="Zawartotabeli"/>
              <w:snapToGrid w:val="0"/>
              <w:spacing w:after="0" w:line="276" w:lineRule="auto"/>
              <w:rPr>
                <w:bCs/>
              </w:rPr>
            </w:pPr>
            <w:r>
              <w:rPr>
                <w:bCs/>
              </w:rPr>
              <w:t>Łukasza</w:t>
            </w:r>
            <w:r w:rsidR="000A29FF" w:rsidRPr="00331EB6">
              <w:rPr>
                <w:bCs/>
              </w:rPr>
              <w:t xml:space="preserve"> Dziędziel – Prezesa Zarządu</w:t>
            </w:r>
            <w:r w:rsidR="000A29FF">
              <w:rPr>
                <w:bCs/>
              </w:rPr>
              <w:t xml:space="preserve"> </w:t>
            </w:r>
          </w:p>
        </w:tc>
      </w:tr>
    </w:tbl>
    <w:p w14:paraId="4D27F541" w14:textId="1F0843AD" w:rsidR="000A29FF" w:rsidRPr="002E0E23" w:rsidRDefault="000A29FF" w:rsidP="00C21A16">
      <w:pPr>
        <w:autoSpaceDE w:val="0"/>
        <w:spacing w:after="0"/>
        <w:rPr>
          <w:rFonts w:ascii="Times New Roman" w:hAnsi="Times New Roman"/>
          <w:b/>
          <w:bCs/>
          <w:sz w:val="24"/>
          <w:szCs w:val="24"/>
        </w:rPr>
      </w:pPr>
      <w:r w:rsidRPr="002E0E23">
        <w:rPr>
          <w:rFonts w:ascii="Times New Roman" w:hAnsi="Times New Roman"/>
          <w:sz w:val="24"/>
          <w:szCs w:val="24"/>
        </w:rPr>
        <w:t xml:space="preserve">zwanym dalej </w:t>
      </w:r>
      <w:r w:rsidR="00192D5C">
        <w:rPr>
          <w:rFonts w:ascii="Times New Roman" w:hAnsi="Times New Roman"/>
          <w:b/>
          <w:bCs/>
          <w:sz w:val="24"/>
          <w:szCs w:val="24"/>
        </w:rPr>
        <w:t>Z</w:t>
      </w:r>
      <w:r w:rsidR="00860202">
        <w:rPr>
          <w:rFonts w:ascii="Times New Roman" w:hAnsi="Times New Roman"/>
          <w:b/>
          <w:bCs/>
          <w:sz w:val="24"/>
          <w:szCs w:val="24"/>
        </w:rPr>
        <w:t>amawiającym</w:t>
      </w:r>
    </w:p>
    <w:p w14:paraId="2B4853F6" w14:textId="77777777" w:rsidR="000A29FF" w:rsidRDefault="000A29FF" w:rsidP="00C21A16">
      <w:pPr>
        <w:spacing w:after="0"/>
        <w:rPr>
          <w:rFonts w:ascii="Times New Roman" w:hAnsi="Times New Roman"/>
          <w:sz w:val="24"/>
          <w:szCs w:val="24"/>
        </w:rPr>
      </w:pPr>
    </w:p>
    <w:p w14:paraId="10C9D4D8" w14:textId="77777777" w:rsidR="000A29FF" w:rsidRPr="00D43E1D" w:rsidRDefault="000A29FF" w:rsidP="00D43E1D">
      <w:pPr>
        <w:spacing w:after="0"/>
        <w:jc w:val="center"/>
        <w:rPr>
          <w:rFonts w:ascii="Times New Roman" w:hAnsi="Times New Roman"/>
          <w:b/>
          <w:sz w:val="24"/>
          <w:szCs w:val="24"/>
        </w:rPr>
      </w:pPr>
      <w:r w:rsidRPr="00AD4A14">
        <w:rPr>
          <w:rFonts w:ascii="Times New Roman" w:hAnsi="Times New Roman"/>
          <w:b/>
          <w:sz w:val="24"/>
          <w:szCs w:val="24"/>
        </w:rPr>
        <w:lastRenderedPageBreak/>
        <w:t>§ 1.  Przedmiot umowy</w:t>
      </w:r>
    </w:p>
    <w:p w14:paraId="61421FA8" w14:textId="6AA66D65" w:rsidR="00F97881" w:rsidRPr="00F97881" w:rsidRDefault="00D43E1D" w:rsidP="00513783">
      <w:pPr>
        <w:pStyle w:val="Akapitzlist"/>
        <w:numPr>
          <w:ilvl w:val="0"/>
          <w:numId w:val="1"/>
        </w:numPr>
        <w:spacing w:after="0"/>
        <w:ind w:left="284" w:hanging="284"/>
        <w:jc w:val="both"/>
        <w:rPr>
          <w:rFonts w:ascii="Times New Roman" w:hAnsi="Times New Roman"/>
          <w:sz w:val="24"/>
          <w:szCs w:val="24"/>
        </w:rPr>
      </w:pPr>
      <w:r w:rsidRPr="009A784E">
        <w:rPr>
          <w:rFonts w:ascii="Times New Roman" w:hAnsi="Times New Roman"/>
          <w:sz w:val="24"/>
          <w:szCs w:val="24"/>
        </w:rPr>
        <w:t>Przedmiotem umowy jest dostawa</w:t>
      </w:r>
      <w:r w:rsidR="006D2275">
        <w:rPr>
          <w:rFonts w:ascii="Times New Roman" w:hAnsi="Times New Roman"/>
          <w:sz w:val="24"/>
          <w:szCs w:val="24"/>
        </w:rPr>
        <w:t>, montaż i uruchomienie</w:t>
      </w:r>
      <w:r w:rsidR="006F505A" w:rsidRPr="009A784E">
        <w:rPr>
          <w:rFonts w:ascii="Times New Roman" w:hAnsi="Times New Roman"/>
          <w:sz w:val="24"/>
          <w:szCs w:val="24"/>
        </w:rPr>
        <w:t xml:space="preserve"> </w:t>
      </w:r>
      <w:r w:rsidR="00A27E66">
        <w:rPr>
          <w:rFonts w:ascii="Times New Roman" w:hAnsi="Times New Roman"/>
          <w:sz w:val="24"/>
          <w:szCs w:val="24"/>
        </w:rPr>
        <w:t>..</w:t>
      </w:r>
      <w:r w:rsidR="00B30817">
        <w:rPr>
          <w:rFonts w:ascii="Times New Roman" w:hAnsi="Times New Roman"/>
          <w:sz w:val="24"/>
          <w:szCs w:val="24"/>
        </w:rPr>
        <w:t>…</w:t>
      </w:r>
      <w:r w:rsidR="006F505A" w:rsidRPr="009A784E">
        <w:rPr>
          <w:rFonts w:ascii="Times New Roman" w:hAnsi="Times New Roman"/>
          <w:sz w:val="24"/>
          <w:szCs w:val="24"/>
        </w:rPr>
        <w:t xml:space="preserve"> </w:t>
      </w:r>
      <w:r w:rsidR="005025A2" w:rsidRPr="009A784E">
        <w:rPr>
          <w:rFonts w:ascii="Times New Roman" w:hAnsi="Times New Roman"/>
          <w:sz w:val="24"/>
          <w:szCs w:val="24"/>
        </w:rPr>
        <w:t>s</w:t>
      </w:r>
      <w:r w:rsidR="006F505A" w:rsidRPr="009A784E">
        <w:rPr>
          <w:rFonts w:ascii="Times New Roman" w:hAnsi="Times New Roman"/>
          <w:sz w:val="24"/>
          <w:szCs w:val="24"/>
        </w:rPr>
        <w:t>ztuki</w:t>
      </w:r>
      <w:r w:rsidR="00B30817">
        <w:rPr>
          <w:rFonts w:ascii="Times New Roman" w:hAnsi="Times New Roman"/>
          <w:sz w:val="24"/>
          <w:szCs w:val="24"/>
        </w:rPr>
        <w:t xml:space="preserve">/sztuk </w:t>
      </w:r>
      <w:r w:rsidR="00513783" w:rsidRPr="009A784E">
        <w:rPr>
          <w:rFonts w:ascii="Times New Roman" w:hAnsi="Times New Roman"/>
          <w:sz w:val="24"/>
          <w:szCs w:val="24"/>
        </w:rPr>
        <w:t xml:space="preserve"> </w:t>
      </w:r>
      <w:r w:rsidR="00B30817">
        <w:rPr>
          <w:rFonts w:ascii="Times New Roman" w:hAnsi="Times New Roman"/>
          <w:sz w:val="24"/>
          <w:szCs w:val="24"/>
        </w:rPr>
        <w:t>………………………………………………………………………………………</w:t>
      </w:r>
      <w:r w:rsidR="00A27E66">
        <w:rPr>
          <w:rFonts w:ascii="Times New Roman" w:hAnsi="Times New Roman"/>
          <w:sz w:val="24"/>
          <w:szCs w:val="24"/>
        </w:rPr>
        <w:t>…………………</w:t>
      </w:r>
      <w:r w:rsidR="00B30817">
        <w:rPr>
          <w:rFonts w:ascii="Times New Roman" w:hAnsi="Times New Roman"/>
          <w:sz w:val="24"/>
          <w:szCs w:val="24"/>
        </w:rPr>
        <w:t>…</w:t>
      </w:r>
    </w:p>
    <w:p w14:paraId="29F71918" w14:textId="40C559D5" w:rsidR="00D43E1D" w:rsidRPr="009A784E" w:rsidRDefault="005C239C" w:rsidP="00513783">
      <w:pPr>
        <w:pStyle w:val="Akapitzlist"/>
        <w:numPr>
          <w:ilvl w:val="0"/>
          <w:numId w:val="1"/>
        </w:numPr>
        <w:spacing w:after="0"/>
        <w:ind w:left="284" w:hanging="284"/>
        <w:jc w:val="both"/>
        <w:rPr>
          <w:rFonts w:ascii="Times New Roman" w:hAnsi="Times New Roman"/>
          <w:sz w:val="24"/>
          <w:szCs w:val="24"/>
        </w:rPr>
      </w:pPr>
      <w:r w:rsidRPr="009A784E">
        <w:rPr>
          <w:rFonts w:ascii="Times New Roman" w:hAnsi="Times New Roman"/>
          <w:sz w:val="24"/>
          <w:szCs w:val="24"/>
        </w:rPr>
        <w:t>Z</w:t>
      </w:r>
      <w:r w:rsidR="00D43E1D" w:rsidRPr="009A784E">
        <w:rPr>
          <w:rFonts w:ascii="Times New Roman" w:hAnsi="Times New Roman"/>
          <w:sz w:val="24"/>
          <w:szCs w:val="24"/>
        </w:rPr>
        <w:t>akres dostawy zgodn</w:t>
      </w:r>
      <w:r w:rsidR="00B132F4">
        <w:rPr>
          <w:rFonts w:ascii="Times New Roman" w:hAnsi="Times New Roman"/>
          <w:sz w:val="24"/>
          <w:szCs w:val="24"/>
        </w:rPr>
        <w:t>y</w:t>
      </w:r>
      <w:r w:rsidR="00D43E1D" w:rsidRPr="009A784E">
        <w:rPr>
          <w:rFonts w:ascii="Times New Roman" w:hAnsi="Times New Roman"/>
          <w:sz w:val="24"/>
          <w:szCs w:val="24"/>
        </w:rPr>
        <w:t xml:space="preserve"> z ofert</w:t>
      </w:r>
      <w:r w:rsidR="006F505A" w:rsidRPr="009A784E">
        <w:rPr>
          <w:rFonts w:ascii="Times New Roman" w:hAnsi="Times New Roman"/>
          <w:sz w:val="24"/>
          <w:szCs w:val="24"/>
        </w:rPr>
        <w:t xml:space="preserve">ą </w:t>
      </w:r>
      <w:r w:rsidR="00D43E1D" w:rsidRPr="009A784E">
        <w:rPr>
          <w:rFonts w:ascii="Times New Roman" w:hAnsi="Times New Roman"/>
          <w:sz w:val="24"/>
          <w:szCs w:val="24"/>
        </w:rPr>
        <w:t xml:space="preserve">z dnia </w:t>
      </w:r>
      <w:r w:rsidR="001E6B92" w:rsidRPr="009A784E">
        <w:rPr>
          <w:rFonts w:ascii="Times New Roman" w:hAnsi="Times New Roman"/>
          <w:sz w:val="24"/>
          <w:szCs w:val="24"/>
        </w:rPr>
        <w:t>…………….</w:t>
      </w:r>
      <w:r w:rsidR="00180BA6" w:rsidRPr="009A784E">
        <w:rPr>
          <w:rFonts w:ascii="Times New Roman" w:hAnsi="Times New Roman"/>
          <w:sz w:val="24"/>
          <w:szCs w:val="24"/>
        </w:rPr>
        <w:t>.</w:t>
      </w:r>
      <w:r w:rsidR="00623119" w:rsidRPr="009A784E">
        <w:rPr>
          <w:rFonts w:ascii="Times New Roman" w:hAnsi="Times New Roman"/>
          <w:sz w:val="24"/>
          <w:szCs w:val="24"/>
        </w:rPr>
        <w:t xml:space="preserve"> stanowiącej załącznik nr 1 do niniejszej oferty.</w:t>
      </w:r>
    </w:p>
    <w:p w14:paraId="078A7128" w14:textId="3A474372" w:rsidR="00D43E1D" w:rsidRPr="009A784E" w:rsidRDefault="00D43E1D" w:rsidP="00D43E1D">
      <w:pPr>
        <w:pStyle w:val="Akapitzlist"/>
        <w:numPr>
          <w:ilvl w:val="0"/>
          <w:numId w:val="1"/>
        </w:numPr>
        <w:spacing w:after="0"/>
        <w:ind w:left="284" w:hanging="284"/>
        <w:jc w:val="both"/>
        <w:rPr>
          <w:rFonts w:ascii="Times New Roman" w:hAnsi="Times New Roman"/>
          <w:sz w:val="24"/>
          <w:szCs w:val="24"/>
        </w:rPr>
      </w:pPr>
      <w:r w:rsidRPr="009A784E">
        <w:rPr>
          <w:rFonts w:ascii="Times New Roman" w:hAnsi="Times New Roman"/>
          <w:sz w:val="24"/>
          <w:szCs w:val="24"/>
        </w:rPr>
        <w:t xml:space="preserve">Specyfikacja </w:t>
      </w:r>
      <w:r w:rsidR="00FD3D89">
        <w:rPr>
          <w:rFonts w:ascii="Times New Roman" w:hAnsi="Times New Roman"/>
          <w:sz w:val="24"/>
          <w:szCs w:val="24"/>
        </w:rPr>
        <w:t xml:space="preserve">techniczna </w:t>
      </w:r>
      <w:r w:rsidRPr="009A784E">
        <w:rPr>
          <w:rFonts w:ascii="Times New Roman" w:hAnsi="Times New Roman"/>
          <w:sz w:val="24"/>
          <w:szCs w:val="24"/>
        </w:rPr>
        <w:t xml:space="preserve">oferty stanowi załącznik nr </w:t>
      </w:r>
      <w:r w:rsidR="00623119" w:rsidRPr="009A784E">
        <w:rPr>
          <w:rFonts w:ascii="Times New Roman" w:hAnsi="Times New Roman"/>
          <w:sz w:val="24"/>
          <w:szCs w:val="24"/>
        </w:rPr>
        <w:t>4a</w:t>
      </w:r>
      <w:r w:rsidR="00B30817">
        <w:rPr>
          <w:rFonts w:ascii="Times New Roman" w:hAnsi="Times New Roman"/>
          <w:sz w:val="24"/>
          <w:szCs w:val="24"/>
        </w:rPr>
        <w:t xml:space="preserve"> </w:t>
      </w:r>
      <w:r w:rsidR="00A27E66">
        <w:rPr>
          <w:rFonts w:ascii="Times New Roman" w:hAnsi="Times New Roman"/>
          <w:sz w:val="24"/>
          <w:szCs w:val="24"/>
        </w:rPr>
        <w:t>i/</w:t>
      </w:r>
      <w:r w:rsidR="00B30817">
        <w:rPr>
          <w:rFonts w:ascii="Times New Roman" w:hAnsi="Times New Roman"/>
          <w:sz w:val="24"/>
          <w:szCs w:val="24"/>
        </w:rPr>
        <w:t xml:space="preserve">lub 4d </w:t>
      </w:r>
      <w:r w:rsidR="00A27E66">
        <w:rPr>
          <w:rFonts w:ascii="Times New Roman" w:hAnsi="Times New Roman"/>
          <w:sz w:val="24"/>
          <w:szCs w:val="24"/>
        </w:rPr>
        <w:t>i/</w:t>
      </w:r>
      <w:r w:rsidR="00B30817">
        <w:rPr>
          <w:rFonts w:ascii="Times New Roman" w:hAnsi="Times New Roman"/>
          <w:sz w:val="24"/>
          <w:szCs w:val="24"/>
        </w:rPr>
        <w:t xml:space="preserve">lub 4f </w:t>
      </w:r>
      <w:r w:rsidR="00A27E66">
        <w:rPr>
          <w:rFonts w:ascii="Times New Roman" w:hAnsi="Times New Roman"/>
          <w:sz w:val="24"/>
          <w:szCs w:val="24"/>
        </w:rPr>
        <w:t>i/</w:t>
      </w:r>
      <w:r w:rsidR="00B30817">
        <w:rPr>
          <w:rFonts w:ascii="Times New Roman" w:hAnsi="Times New Roman"/>
          <w:sz w:val="24"/>
          <w:szCs w:val="24"/>
        </w:rPr>
        <w:t>lub 4g</w:t>
      </w:r>
      <w:r w:rsidRPr="009A784E">
        <w:rPr>
          <w:rFonts w:ascii="Times New Roman" w:hAnsi="Times New Roman"/>
          <w:sz w:val="24"/>
          <w:szCs w:val="24"/>
        </w:rPr>
        <w:t xml:space="preserve"> do niniejszej Umowy.</w:t>
      </w:r>
    </w:p>
    <w:p w14:paraId="6523D14A" w14:textId="3BD5AF97" w:rsidR="000A29FF" w:rsidRPr="009A784E" w:rsidRDefault="007B4DC5" w:rsidP="00C21A16">
      <w:pPr>
        <w:pStyle w:val="Akapitzlist"/>
        <w:numPr>
          <w:ilvl w:val="0"/>
          <w:numId w:val="1"/>
        </w:numPr>
        <w:spacing w:after="0"/>
        <w:ind w:left="284" w:hanging="284"/>
        <w:jc w:val="both"/>
        <w:rPr>
          <w:rFonts w:ascii="Times New Roman" w:hAnsi="Times New Roman"/>
          <w:sz w:val="24"/>
          <w:szCs w:val="24"/>
        </w:rPr>
      </w:pPr>
      <w:r w:rsidRPr="009A784E">
        <w:rPr>
          <w:rFonts w:ascii="Times New Roman" w:hAnsi="Times New Roman"/>
          <w:sz w:val="24"/>
          <w:szCs w:val="24"/>
        </w:rPr>
        <w:t>Wykonawca</w:t>
      </w:r>
      <w:r w:rsidR="000A29FF" w:rsidRPr="009A784E">
        <w:rPr>
          <w:rFonts w:ascii="Times New Roman" w:hAnsi="Times New Roman"/>
          <w:sz w:val="24"/>
          <w:szCs w:val="24"/>
        </w:rPr>
        <w:t xml:space="preserve"> oświadcza, że przedmiot umowy jest wolny od wad prawnych i nie narusza praw majątkowych osób trzecich oraz spełnia wszystkie wymagania (oprogramowanie i inne dane techniczne) określone w ofercie</w:t>
      </w:r>
      <w:r w:rsidR="00623119" w:rsidRPr="009A784E">
        <w:rPr>
          <w:rFonts w:ascii="Times New Roman" w:hAnsi="Times New Roman"/>
          <w:sz w:val="24"/>
          <w:szCs w:val="24"/>
        </w:rPr>
        <w:t xml:space="preserve"> i specyfikacji </w:t>
      </w:r>
      <w:r w:rsidR="00FE5165">
        <w:rPr>
          <w:rFonts w:ascii="Times New Roman" w:hAnsi="Times New Roman"/>
          <w:sz w:val="24"/>
          <w:szCs w:val="24"/>
        </w:rPr>
        <w:t>technicznej</w:t>
      </w:r>
      <w:r w:rsidR="000A29FF" w:rsidRPr="009A784E">
        <w:rPr>
          <w:rFonts w:ascii="Times New Roman" w:hAnsi="Times New Roman"/>
          <w:sz w:val="24"/>
          <w:szCs w:val="24"/>
        </w:rPr>
        <w:t xml:space="preserve"> z dnia </w:t>
      </w:r>
      <w:r w:rsidR="001E6B92" w:rsidRPr="009A784E">
        <w:rPr>
          <w:rFonts w:ascii="Times New Roman" w:hAnsi="Times New Roman"/>
          <w:sz w:val="24"/>
          <w:szCs w:val="24"/>
        </w:rPr>
        <w:t>……………….</w:t>
      </w:r>
      <w:r w:rsidR="006F505A" w:rsidRPr="009A784E">
        <w:rPr>
          <w:rFonts w:ascii="Times New Roman" w:hAnsi="Times New Roman"/>
          <w:sz w:val="24"/>
          <w:szCs w:val="24"/>
        </w:rPr>
        <w:t>, będąc</w:t>
      </w:r>
      <w:r w:rsidR="00B132F4">
        <w:rPr>
          <w:rFonts w:ascii="Times New Roman" w:hAnsi="Times New Roman"/>
          <w:sz w:val="24"/>
          <w:szCs w:val="24"/>
        </w:rPr>
        <w:t>ymi</w:t>
      </w:r>
      <w:r w:rsidR="006F505A" w:rsidRPr="009A784E">
        <w:rPr>
          <w:rFonts w:ascii="Times New Roman" w:hAnsi="Times New Roman"/>
          <w:sz w:val="24"/>
          <w:szCs w:val="24"/>
        </w:rPr>
        <w:t xml:space="preserve"> </w:t>
      </w:r>
      <w:r w:rsidR="00623119" w:rsidRPr="009A784E">
        <w:rPr>
          <w:rFonts w:ascii="Times New Roman" w:hAnsi="Times New Roman"/>
          <w:sz w:val="24"/>
          <w:szCs w:val="24"/>
        </w:rPr>
        <w:t xml:space="preserve">odpowiednio </w:t>
      </w:r>
      <w:r w:rsidR="006F505A" w:rsidRPr="009A784E">
        <w:rPr>
          <w:rFonts w:ascii="Times New Roman" w:hAnsi="Times New Roman"/>
          <w:sz w:val="24"/>
          <w:szCs w:val="24"/>
        </w:rPr>
        <w:t>załącznik</w:t>
      </w:r>
      <w:r w:rsidR="00623119" w:rsidRPr="009A784E">
        <w:rPr>
          <w:rFonts w:ascii="Times New Roman" w:hAnsi="Times New Roman"/>
          <w:sz w:val="24"/>
          <w:szCs w:val="24"/>
        </w:rPr>
        <w:t>ami</w:t>
      </w:r>
      <w:r w:rsidR="006F505A" w:rsidRPr="009A784E">
        <w:rPr>
          <w:rFonts w:ascii="Times New Roman" w:hAnsi="Times New Roman"/>
          <w:sz w:val="24"/>
          <w:szCs w:val="24"/>
        </w:rPr>
        <w:t xml:space="preserve"> nr 1</w:t>
      </w:r>
      <w:r w:rsidR="00623119" w:rsidRPr="009A784E">
        <w:rPr>
          <w:rFonts w:ascii="Times New Roman" w:hAnsi="Times New Roman"/>
          <w:sz w:val="24"/>
          <w:szCs w:val="24"/>
        </w:rPr>
        <w:t xml:space="preserve"> </w:t>
      </w:r>
      <w:r w:rsidR="00FE5165">
        <w:rPr>
          <w:rFonts w:ascii="Times New Roman" w:hAnsi="Times New Roman"/>
          <w:sz w:val="24"/>
          <w:szCs w:val="24"/>
        </w:rPr>
        <w:t>i</w:t>
      </w:r>
      <w:r w:rsidR="00A27E66">
        <w:rPr>
          <w:rFonts w:ascii="Times New Roman" w:hAnsi="Times New Roman"/>
          <w:sz w:val="24"/>
          <w:szCs w:val="24"/>
        </w:rPr>
        <w:t xml:space="preserve"> </w:t>
      </w:r>
      <w:r w:rsidR="00A27E66" w:rsidRPr="009A784E">
        <w:rPr>
          <w:rFonts w:ascii="Times New Roman" w:hAnsi="Times New Roman"/>
          <w:sz w:val="24"/>
          <w:szCs w:val="24"/>
        </w:rPr>
        <w:t>4a</w:t>
      </w:r>
      <w:r w:rsidR="00A27E66">
        <w:rPr>
          <w:rFonts w:ascii="Times New Roman" w:hAnsi="Times New Roman"/>
          <w:sz w:val="24"/>
          <w:szCs w:val="24"/>
        </w:rPr>
        <w:t xml:space="preserve"> i/lub 4d i/lub 4f i/lub 4g</w:t>
      </w:r>
      <w:r w:rsidR="00623119" w:rsidRPr="009A784E">
        <w:rPr>
          <w:rFonts w:ascii="Times New Roman" w:hAnsi="Times New Roman"/>
          <w:sz w:val="24"/>
          <w:szCs w:val="24"/>
        </w:rPr>
        <w:t>.</w:t>
      </w:r>
    </w:p>
    <w:p w14:paraId="2A20E1D8" w14:textId="3414F010" w:rsidR="000A29FF" w:rsidRPr="006B11C4" w:rsidRDefault="000A29FF" w:rsidP="00C21A16">
      <w:pPr>
        <w:pStyle w:val="Akapitzlist"/>
        <w:numPr>
          <w:ilvl w:val="0"/>
          <w:numId w:val="1"/>
        </w:numPr>
        <w:spacing w:after="0"/>
        <w:ind w:left="284" w:hanging="284"/>
        <w:jc w:val="both"/>
        <w:rPr>
          <w:rFonts w:ascii="Times New Roman" w:hAnsi="Times New Roman"/>
          <w:color w:val="000000" w:themeColor="text1"/>
          <w:sz w:val="24"/>
          <w:szCs w:val="24"/>
        </w:rPr>
      </w:pPr>
      <w:r w:rsidRPr="006B11C4">
        <w:rPr>
          <w:rFonts w:ascii="Times New Roman" w:hAnsi="Times New Roman"/>
          <w:color w:val="000000" w:themeColor="text1"/>
          <w:sz w:val="24"/>
          <w:szCs w:val="24"/>
        </w:rPr>
        <w:t>Przedmiot umowy musi być wyposażony w zabezpieczenia zgodnie z ob</w:t>
      </w:r>
      <w:r w:rsidR="003A14BB" w:rsidRPr="006B11C4">
        <w:rPr>
          <w:rFonts w:ascii="Times New Roman" w:hAnsi="Times New Roman"/>
          <w:color w:val="000000" w:themeColor="text1"/>
          <w:sz w:val="24"/>
          <w:szCs w:val="24"/>
        </w:rPr>
        <w:t xml:space="preserve">ecnie obowiązującymi przepisami prawa, normami technicznymi, posiadający </w:t>
      </w:r>
      <w:r w:rsidR="00995494">
        <w:rPr>
          <w:rFonts w:ascii="Times New Roman" w:hAnsi="Times New Roman"/>
          <w:color w:val="000000" w:themeColor="text1"/>
          <w:sz w:val="24"/>
          <w:szCs w:val="24"/>
        </w:rPr>
        <w:t xml:space="preserve">wszelkie </w:t>
      </w:r>
      <w:r w:rsidR="003A14BB" w:rsidRPr="006B11C4">
        <w:rPr>
          <w:rFonts w:ascii="Times New Roman" w:hAnsi="Times New Roman"/>
          <w:color w:val="000000" w:themeColor="text1"/>
          <w:sz w:val="24"/>
          <w:szCs w:val="24"/>
        </w:rPr>
        <w:t xml:space="preserve">wymagane certyfikaty, atesty, deklaracje zgodności, świadectwa kontroli jakości. </w:t>
      </w:r>
    </w:p>
    <w:p w14:paraId="4A84ECC4" w14:textId="77777777" w:rsidR="000A29FF" w:rsidRPr="006B11C4" w:rsidRDefault="000A29FF" w:rsidP="00C21A16">
      <w:pPr>
        <w:pStyle w:val="Akapitzlist"/>
        <w:numPr>
          <w:ilvl w:val="0"/>
          <w:numId w:val="1"/>
        </w:numPr>
        <w:spacing w:after="0"/>
        <w:ind w:left="284" w:hanging="284"/>
        <w:jc w:val="both"/>
        <w:rPr>
          <w:rFonts w:ascii="Times New Roman" w:hAnsi="Times New Roman"/>
          <w:color w:val="000000" w:themeColor="text1"/>
          <w:sz w:val="24"/>
          <w:szCs w:val="24"/>
        </w:rPr>
      </w:pPr>
      <w:r w:rsidRPr="006B11C4">
        <w:rPr>
          <w:rFonts w:ascii="Times New Roman" w:hAnsi="Times New Roman"/>
          <w:color w:val="000000" w:themeColor="text1"/>
          <w:sz w:val="24"/>
          <w:szCs w:val="24"/>
        </w:rPr>
        <w:t>Przedmiot umowy musi</w:t>
      </w:r>
      <w:r w:rsidR="00D31E95" w:rsidRPr="006B11C4">
        <w:rPr>
          <w:rFonts w:ascii="Times New Roman" w:hAnsi="Times New Roman"/>
          <w:color w:val="000000" w:themeColor="text1"/>
          <w:sz w:val="24"/>
          <w:szCs w:val="24"/>
        </w:rPr>
        <w:t xml:space="preserve"> być fabrycznie nowy, czyli nie</w:t>
      </w:r>
      <w:r w:rsidRPr="006B11C4">
        <w:rPr>
          <w:rFonts w:ascii="Times New Roman" w:hAnsi="Times New Roman"/>
          <w:color w:val="000000" w:themeColor="text1"/>
          <w:sz w:val="24"/>
          <w:szCs w:val="24"/>
        </w:rPr>
        <w:t>remontowany, nieregenerowany i nieużywany.</w:t>
      </w:r>
    </w:p>
    <w:p w14:paraId="4E791C04" w14:textId="77777777" w:rsidR="007E7640" w:rsidRDefault="00694207" w:rsidP="007E7640">
      <w:pPr>
        <w:pStyle w:val="Akapitzlist"/>
        <w:spacing w:after="0"/>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Wykonawca</w:t>
      </w:r>
      <w:r w:rsidR="000A29FF" w:rsidRPr="006B11C4">
        <w:rPr>
          <w:rFonts w:ascii="Times New Roman" w:hAnsi="Times New Roman"/>
          <w:color w:val="000000" w:themeColor="text1"/>
          <w:sz w:val="24"/>
          <w:szCs w:val="24"/>
        </w:rPr>
        <w:t xml:space="preserve"> zapewnia bezpieczną i niezawodną eksploatacje przedmiotu umowy, pod warunkiem przestrzegania przez </w:t>
      </w:r>
      <w:r w:rsidR="003F3F6E">
        <w:rPr>
          <w:rFonts w:ascii="Times New Roman" w:hAnsi="Times New Roman"/>
          <w:color w:val="000000" w:themeColor="text1"/>
          <w:sz w:val="24"/>
          <w:szCs w:val="24"/>
        </w:rPr>
        <w:t>Zamawiającego</w:t>
      </w:r>
      <w:r w:rsidR="000A29FF" w:rsidRPr="006B11C4">
        <w:rPr>
          <w:rFonts w:ascii="Times New Roman" w:hAnsi="Times New Roman"/>
          <w:color w:val="000000" w:themeColor="text1"/>
          <w:sz w:val="24"/>
          <w:szCs w:val="24"/>
        </w:rPr>
        <w:t xml:space="preserve"> wymagań przewidzianych w instrukcji, dotyczących warunków eksploatacji, konserwacji oraz napraw i remontów.</w:t>
      </w:r>
    </w:p>
    <w:p w14:paraId="687BF81D" w14:textId="6342DC81" w:rsidR="000A29FF" w:rsidRPr="008D4A96" w:rsidRDefault="000A29FF" w:rsidP="008D4A96">
      <w:pPr>
        <w:pStyle w:val="Akapitzlist"/>
        <w:spacing w:after="0"/>
        <w:ind w:left="284"/>
        <w:jc w:val="both"/>
        <w:rPr>
          <w:rFonts w:cs="Arial"/>
        </w:rPr>
      </w:pPr>
      <w:r w:rsidRPr="006B11C4">
        <w:rPr>
          <w:rFonts w:ascii="Times New Roman" w:hAnsi="Times New Roman"/>
          <w:color w:val="000000" w:themeColor="text1"/>
          <w:sz w:val="24"/>
          <w:szCs w:val="24"/>
        </w:rPr>
        <w:t xml:space="preserve"> </w:t>
      </w:r>
    </w:p>
    <w:p w14:paraId="6120708B" w14:textId="5C4988FE" w:rsidR="000A29FF" w:rsidRPr="00331EB6" w:rsidRDefault="00810A2D" w:rsidP="00405324">
      <w:pPr>
        <w:tabs>
          <w:tab w:val="left" w:pos="1281"/>
          <w:tab w:val="left" w:pos="2707"/>
        </w:tabs>
        <w:spacing w:after="0"/>
        <w:rPr>
          <w:rFonts w:ascii="Times New Roman" w:hAnsi="Times New Roman"/>
          <w:b/>
          <w:sz w:val="24"/>
          <w:szCs w:val="24"/>
        </w:rPr>
      </w:pPr>
      <w:r>
        <w:rPr>
          <w:rFonts w:ascii="Times New Roman" w:hAnsi="Times New Roman"/>
          <w:b/>
          <w:bCs/>
          <w:sz w:val="24"/>
          <w:szCs w:val="24"/>
        </w:rPr>
        <w:tab/>
      </w:r>
      <w:r w:rsidR="009A5AA8">
        <w:rPr>
          <w:rFonts w:ascii="Times New Roman" w:hAnsi="Times New Roman"/>
          <w:b/>
          <w:bCs/>
          <w:sz w:val="24"/>
          <w:szCs w:val="24"/>
        </w:rPr>
        <w:tab/>
      </w:r>
      <w:r w:rsidR="001E6B92">
        <w:rPr>
          <w:rFonts w:ascii="Times New Roman" w:hAnsi="Times New Roman"/>
          <w:b/>
          <w:sz w:val="24"/>
          <w:szCs w:val="24"/>
        </w:rPr>
        <w:tab/>
      </w:r>
      <w:r w:rsidR="001E6B92">
        <w:rPr>
          <w:rFonts w:ascii="Times New Roman" w:hAnsi="Times New Roman"/>
          <w:b/>
          <w:sz w:val="24"/>
          <w:szCs w:val="24"/>
        </w:rPr>
        <w:tab/>
      </w:r>
      <w:r w:rsidR="000A29FF" w:rsidRPr="00331EB6">
        <w:rPr>
          <w:rFonts w:ascii="Times New Roman" w:hAnsi="Times New Roman"/>
          <w:b/>
          <w:sz w:val="24"/>
          <w:szCs w:val="24"/>
        </w:rPr>
        <w:t>§ 2. Termin dostawy, warunki dostawy</w:t>
      </w:r>
    </w:p>
    <w:p w14:paraId="348A6A40" w14:textId="56C7610E" w:rsidR="000A29FF" w:rsidRPr="006A0D69" w:rsidRDefault="000A29FF" w:rsidP="005B694F">
      <w:pPr>
        <w:pStyle w:val="Akapitzlist"/>
        <w:numPr>
          <w:ilvl w:val="0"/>
          <w:numId w:val="2"/>
        </w:numPr>
        <w:spacing w:after="0"/>
        <w:ind w:left="284" w:hanging="284"/>
        <w:jc w:val="both"/>
        <w:rPr>
          <w:rFonts w:ascii="Times New Roman" w:hAnsi="Times New Roman"/>
          <w:sz w:val="24"/>
          <w:szCs w:val="24"/>
        </w:rPr>
      </w:pPr>
      <w:r w:rsidRPr="006A0D69">
        <w:rPr>
          <w:rFonts w:ascii="Times New Roman" w:hAnsi="Times New Roman"/>
          <w:sz w:val="24"/>
          <w:szCs w:val="24"/>
        </w:rPr>
        <w:t>Dostawa przedmiotu umowy, jego</w:t>
      </w:r>
      <w:r w:rsidR="007E7640">
        <w:rPr>
          <w:rFonts w:ascii="Times New Roman" w:hAnsi="Times New Roman"/>
          <w:sz w:val="24"/>
          <w:szCs w:val="24"/>
        </w:rPr>
        <w:t xml:space="preserve"> mo</w:t>
      </w:r>
      <w:r w:rsidR="00636081">
        <w:rPr>
          <w:rFonts w:ascii="Times New Roman" w:hAnsi="Times New Roman"/>
          <w:sz w:val="24"/>
          <w:szCs w:val="24"/>
        </w:rPr>
        <w:t>n</w:t>
      </w:r>
      <w:r w:rsidR="007E7640">
        <w:rPr>
          <w:rFonts w:ascii="Times New Roman" w:hAnsi="Times New Roman"/>
          <w:sz w:val="24"/>
          <w:szCs w:val="24"/>
        </w:rPr>
        <w:t>taż/</w:t>
      </w:r>
      <w:r w:rsidRPr="006A0D69">
        <w:rPr>
          <w:rFonts w:ascii="Times New Roman" w:hAnsi="Times New Roman"/>
          <w:sz w:val="24"/>
          <w:szCs w:val="24"/>
        </w:rPr>
        <w:t xml:space="preserve">instalacja </w:t>
      </w:r>
      <w:r w:rsidR="003203DC" w:rsidRPr="003203DC">
        <w:rPr>
          <w:rFonts w:ascii="Times New Roman" w:hAnsi="Times New Roman"/>
          <w:sz w:val="24"/>
          <w:szCs w:val="24"/>
        </w:rPr>
        <w:t xml:space="preserve">i uruchomienie </w:t>
      </w:r>
      <w:r w:rsidRPr="006A0D69">
        <w:rPr>
          <w:rFonts w:ascii="Times New Roman" w:hAnsi="Times New Roman"/>
          <w:sz w:val="24"/>
          <w:szCs w:val="24"/>
        </w:rPr>
        <w:t xml:space="preserve">u </w:t>
      </w:r>
      <w:r w:rsidR="003F3F6E">
        <w:rPr>
          <w:rFonts w:ascii="Times New Roman" w:hAnsi="Times New Roman"/>
          <w:sz w:val="24"/>
          <w:szCs w:val="24"/>
        </w:rPr>
        <w:t>Zamawiającego</w:t>
      </w:r>
      <w:r w:rsidR="008F3B47">
        <w:rPr>
          <w:rFonts w:ascii="Times New Roman" w:hAnsi="Times New Roman"/>
          <w:sz w:val="24"/>
          <w:szCs w:val="24"/>
        </w:rPr>
        <w:t xml:space="preserve"> </w:t>
      </w:r>
      <w:r w:rsidRPr="006A0D69">
        <w:rPr>
          <w:rFonts w:ascii="Times New Roman" w:hAnsi="Times New Roman"/>
          <w:sz w:val="24"/>
          <w:szCs w:val="24"/>
        </w:rPr>
        <w:t xml:space="preserve">nastąpi </w:t>
      </w:r>
      <w:r w:rsidR="007C2ADB">
        <w:rPr>
          <w:rFonts w:ascii="Times New Roman" w:hAnsi="Times New Roman"/>
          <w:sz w:val="24"/>
          <w:szCs w:val="24"/>
        </w:rPr>
        <w:br/>
      </w:r>
      <w:r w:rsidR="003A2111">
        <w:rPr>
          <w:rFonts w:ascii="Times New Roman" w:hAnsi="Times New Roman"/>
          <w:sz w:val="24"/>
          <w:szCs w:val="24"/>
        </w:rPr>
        <w:t xml:space="preserve">do </w:t>
      </w:r>
      <w:r w:rsidR="001E6B92">
        <w:rPr>
          <w:rFonts w:ascii="Times New Roman" w:hAnsi="Times New Roman"/>
          <w:sz w:val="24"/>
          <w:szCs w:val="24"/>
        </w:rPr>
        <w:t>……………</w:t>
      </w:r>
      <w:r w:rsidR="00405324">
        <w:rPr>
          <w:rFonts w:ascii="Times New Roman" w:hAnsi="Times New Roman"/>
          <w:sz w:val="24"/>
          <w:szCs w:val="24"/>
        </w:rPr>
        <w:t>……</w:t>
      </w:r>
      <w:r w:rsidR="00F31258">
        <w:rPr>
          <w:rFonts w:ascii="Times New Roman" w:hAnsi="Times New Roman"/>
          <w:sz w:val="24"/>
          <w:szCs w:val="24"/>
        </w:rPr>
        <w:t>.</w:t>
      </w:r>
    </w:p>
    <w:p w14:paraId="3D1AE65A" w14:textId="4806462F" w:rsidR="000A29FF" w:rsidRPr="005025A2" w:rsidRDefault="000A29FF" w:rsidP="005B694F">
      <w:pPr>
        <w:pStyle w:val="Akapitzlist"/>
        <w:numPr>
          <w:ilvl w:val="0"/>
          <w:numId w:val="2"/>
        </w:numPr>
        <w:spacing w:after="0"/>
        <w:ind w:left="284" w:hanging="284"/>
        <w:jc w:val="both"/>
        <w:rPr>
          <w:rFonts w:ascii="Times New Roman" w:hAnsi="Times New Roman"/>
          <w:bCs/>
          <w:sz w:val="24"/>
          <w:szCs w:val="24"/>
        </w:rPr>
      </w:pPr>
      <w:r w:rsidRPr="00331EB6">
        <w:rPr>
          <w:rFonts w:ascii="Times New Roman" w:hAnsi="Times New Roman"/>
          <w:sz w:val="24"/>
          <w:szCs w:val="24"/>
        </w:rPr>
        <w:t xml:space="preserve">Przedmiot umowy będzie dostarczony </w:t>
      </w:r>
      <w:r w:rsidR="00A037D7">
        <w:rPr>
          <w:rFonts w:ascii="Times New Roman" w:hAnsi="Times New Roman"/>
          <w:sz w:val="24"/>
          <w:szCs w:val="24"/>
        </w:rPr>
        <w:t xml:space="preserve">na koszt i ryzyko </w:t>
      </w:r>
      <w:r w:rsidR="00946A48">
        <w:rPr>
          <w:rFonts w:ascii="Times New Roman" w:hAnsi="Times New Roman"/>
          <w:sz w:val="24"/>
          <w:szCs w:val="24"/>
        </w:rPr>
        <w:t>Wykonawcy</w:t>
      </w:r>
      <w:r w:rsidR="00A037D7">
        <w:rPr>
          <w:rFonts w:ascii="Times New Roman" w:hAnsi="Times New Roman"/>
          <w:sz w:val="24"/>
          <w:szCs w:val="24"/>
        </w:rPr>
        <w:t xml:space="preserve">, </w:t>
      </w:r>
      <w:r w:rsidRPr="00331EB6">
        <w:rPr>
          <w:rFonts w:ascii="Times New Roman" w:hAnsi="Times New Roman"/>
          <w:sz w:val="24"/>
          <w:szCs w:val="24"/>
        </w:rPr>
        <w:t xml:space="preserve">na bazie </w:t>
      </w:r>
      <w:r w:rsidR="002B5972" w:rsidRPr="005025A2">
        <w:rPr>
          <w:rFonts w:ascii="Times New Roman" w:hAnsi="Times New Roman"/>
          <w:bCs/>
          <w:sz w:val="24"/>
          <w:szCs w:val="24"/>
        </w:rPr>
        <w:t>DDP Oświęcim</w:t>
      </w:r>
      <w:r w:rsidRPr="005025A2">
        <w:rPr>
          <w:rFonts w:ascii="Times New Roman" w:hAnsi="Times New Roman"/>
          <w:bCs/>
          <w:sz w:val="24"/>
          <w:szCs w:val="24"/>
        </w:rPr>
        <w:t xml:space="preserve"> (</w:t>
      </w:r>
      <w:proofErr w:type="spellStart"/>
      <w:r w:rsidRPr="005025A2">
        <w:rPr>
          <w:rFonts w:ascii="Times New Roman" w:hAnsi="Times New Roman"/>
          <w:bCs/>
          <w:sz w:val="24"/>
          <w:szCs w:val="24"/>
        </w:rPr>
        <w:t>Incoterms</w:t>
      </w:r>
      <w:proofErr w:type="spellEnd"/>
      <w:r w:rsidRPr="005025A2">
        <w:rPr>
          <w:rFonts w:ascii="Times New Roman" w:hAnsi="Times New Roman"/>
          <w:bCs/>
          <w:sz w:val="24"/>
          <w:szCs w:val="24"/>
        </w:rPr>
        <w:t xml:space="preserve"> 2010). </w:t>
      </w:r>
    </w:p>
    <w:p w14:paraId="4C03E103" w14:textId="77777777" w:rsidR="000A29FF" w:rsidRPr="00E05E83" w:rsidRDefault="000A29FF" w:rsidP="00E05E83">
      <w:pPr>
        <w:spacing w:after="0"/>
        <w:ind w:firstLine="284"/>
        <w:jc w:val="both"/>
        <w:rPr>
          <w:rFonts w:ascii="Times New Roman" w:hAnsi="Times New Roman"/>
          <w:sz w:val="24"/>
          <w:szCs w:val="24"/>
        </w:rPr>
      </w:pPr>
      <w:r w:rsidRPr="00E05E83">
        <w:rPr>
          <w:rFonts w:ascii="Times New Roman" w:hAnsi="Times New Roman"/>
          <w:sz w:val="24"/>
          <w:szCs w:val="24"/>
        </w:rPr>
        <w:t>Adres dostawy:</w:t>
      </w:r>
    </w:p>
    <w:p w14:paraId="4BDC1385" w14:textId="77777777" w:rsidR="000A29FF" w:rsidRPr="00E05E83" w:rsidRDefault="000A29FF" w:rsidP="00E05E83">
      <w:pPr>
        <w:spacing w:after="0"/>
        <w:ind w:firstLine="284"/>
        <w:jc w:val="both"/>
        <w:rPr>
          <w:rFonts w:ascii="Times New Roman" w:hAnsi="Times New Roman"/>
          <w:sz w:val="24"/>
          <w:szCs w:val="24"/>
        </w:rPr>
      </w:pPr>
      <w:r w:rsidRPr="00E05E83">
        <w:rPr>
          <w:rFonts w:ascii="Times New Roman" w:hAnsi="Times New Roman"/>
          <w:sz w:val="24"/>
          <w:szCs w:val="24"/>
        </w:rPr>
        <w:t>Fabryka Maszyn i Urządzeń „OMAG” Sp. z o.o.</w:t>
      </w:r>
    </w:p>
    <w:p w14:paraId="54E5B094" w14:textId="77777777" w:rsidR="000A29FF" w:rsidRPr="00E05E83" w:rsidRDefault="000A29FF" w:rsidP="00E05E83">
      <w:pPr>
        <w:spacing w:after="0"/>
        <w:ind w:firstLine="284"/>
        <w:jc w:val="both"/>
        <w:rPr>
          <w:rFonts w:ascii="Times New Roman" w:hAnsi="Times New Roman"/>
          <w:sz w:val="24"/>
          <w:szCs w:val="24"/>
        </w:rPr>
      </w:pPr>
      <w:r w:rsidRPr="00E05E83">
        <w:rPr>
          <w:rFonts w:ascii="Times New Roman" w:hAnsi="Times New Roman"/>
          <w:sz w:val="24"/>
          <w:szCs w:val="24"/>
        </w:rPr>
        <w:t xml:space="preserve">Brzezinka, ul. Górnicza 8 </w:t>
      </w:r>
    </w:p>
    <w:p w14:paraId="0AB400C0" w14:textId="77777777" w:rsidR="000A29FF" w:rsidRPr="00E05E83" w:rsidRDefault="000A29FF" w:rsidP="00E05E83">
      <w:pPr>
        <w:spacing w:after="0"/>
        <w:ind w:firstLine="284"/>
        <w:jc w:val="both"/>
        <w:rPr>
          <w:rFonts w:ascii="Times New Roman" w:hAnsi="Times New Roman"/>
          <w:sz w:val="24"/>
          <w:szCs w:val="24"/>
        </w:rPr>
      </w:pPr>
      <w:r w:rsidRPr="00E05E83">
        <w:rPr>
          <w:rFonts w:ascii="Times New Roman" w:hAnsi="Times New Roman"/>
          <w:sz w:val="24"/>
          <w:szCs w:val="24"/>
        </w:rPr>
        <w:t>32-6</w:t>
      </w:r>
      <w:r w:rsidR="006D0685" w:rsidRPr="00E05E83">
        <w:rPr>
          <w:rFonts w:ascii="Times New Roman" w:hAnsi="Times New Roman"/>
          <w:sz w:val="24"/>
          <w:szCs w:val="24"/>
        </w:rPr>
        <w:t>0</w:t>
      </w:r>
      <w:r w:rsidRPr="00E05E83">
        <w:rPr>
          <w:rFonts w:ascii="Times New Roman" w:hAnsi="Times New Roman"/>
          <w:sz w:val="24"/>
          <w:szCs w:val="24"/>
        </w:rPr>
        <w:t>0 Oświęcim, Polska.</w:t>
      </w:r>
    </w:p>
    <w:p w14:paraId="368D7734" w14:textId="1D093DC3" w:rsidR="000A29FF" w:rsidRPr="006B11C4" w:rsidRDefault="00694207" w:rsidP="005B694F">
      <w:pPr>
        <w:pStyle w:val="Akapitzlist"/>
        <w:numPr>
          <w:ilvl w:val="0"/>
          <w:numId w:val="2"/>
        </w:numPr>
        <w:spacing w:after="0"/>
        <w:ind w:left="284" w:hanging="284"/>
        <w:jc w:val="both"/>
        <w:rPr>
          <w:rFonts w:ascii="Times New Roman" w:hAnsi="Times New Roman"/>
          <w:color w:val="000000" w:themeColor="text1"/>
          <w:sz w:val="24"/>
          <w:szCs w:val="24"/>
        </w:rPr>
      </w:pPr>
      <w:r>
        <w:rPr>
          <w:rFonts w:ascii="Times New Roman" w:hAnsi="Times New Roman"/>
          <w:sz w:val="24"/>
          <w:szCs w:val="24"/>
        </w:rPr>
        <w:t>Wykonawca</w:t>
      </w:r>
      <w:r w:rsidR="000A29FF" w:rsidRPr="00331EB6">
        <w:rPr>
          <w:rFonts w:ascii="Times New Roman" w:hAnsi="Times New Roman"/>
          <w:sz w:val="24"/>
          <w:szCs w:val="24"/>
        </w:rPr>
        <w:t xml:space="preserve"> dostarczy </w:t>
      </w:r>
      <w:r w:rsidR="003652F9">
        <w:rPr>
          <w:rFonts w:ascii="Times New Roman" w:hAnsi="Times New Roman"/>
          <w:sz w:val="24"/>
          <w:szCs w:val="24"/>
        </w:rPr>
        <w:t>Zamawiającemu</w:t>
      </w:r>
      <w:r w:rsidR="000A29FF" w:rsidRPr="00331EB6">
        <w:rPr>
          <w:rFonts w:ascii="Times New Roman" w:hAnsi="Times New Roman"/>
          <w:sz w:val="24"/>
          <w:szCs w:val="24"/>
        </w:rPr>
        <w:t xml:space="preserve"> </w:t>
      </w:r>
      <w:r w:rsidR="000A29FF" w:rsidRPr="004744CA">
        <w:rPr>
          <w:rFonts w:ascii="Times New Roman" w:hAnsi="Times New Roman"/>
          <w:color w:val="000000" w:themeColor="text1"/>
          <w:sz w:val="24"/>
          <w:szCs w:val="24"/>
        </w:rPr>
        <w:t>najpóźnie</w:t>
      </w:r>
      <w:r w:rsidR="000A29FF" w:rsidRPr="006B11C4">
        <w:rPr>
          <w:rFonts w:ascii="Times New Roman" w:hAnsi="Times New Roman"/>
          <w:color w:val="000000" w:themeColor="text1"/>
          <w:sz w:val="24"/>
          <w:szCs w:val="24"/>
        </w:rPr>
        <w:t xml:space="preserve">j na </w:t>
      </w:r>
      <w:r w:rsidR="00C81FD2">
        <w:rPr>
          <w:rFonts w:ascii="Times New Roman" w:hAnsi="Times New Roman"/>
          <w:b/>
          <w:color w:val="000000" w:themeColor="text1"/>
          <w:sz w:val="24"/>
          <w:szCs w:val="24"/>
        </w:rPr>
        <w:t>5</w:t>
      </w:r>
      <w:r w:rsidR="00AD4A14" w:rsidRPr="006B11C4">
        <w:rPr>
          <w:rFonts w:ascii="Times New Roman" w:hAnsi="Times New Roman"/>
          <w:b/>
          <w:color w:val="000000" w:themeColor="text1"/>
          <w:sz w:val="24"/>
          <w:szCs w:val="24"/>
        </w:rPr>
        <w:t xml:space="preserve"> </w:t>
      </w:r>
      <w:r w:rsidR="000A29FF" w:rsidRPr="006B11C4">
        <w:rPr>
          <w:rFonts w:ascii="Times New Roman" w:hAnsi="Times New Roman"/>
          <w:color w:val="000000" w:themeColor="text1"/>
          <w:sz w:val="24"/>
          <w:szCs w:val="24"/>
        </w:rPr>
        <w:t>tygodni przed planowaną dostawą wszelkie niezbędne dane i informacje w celu przy</w:t>
      </w:r>
      <w:r w:rsidR="005C239C" w:rsidRPr="006B11C4">
        <w:rPr>
          <w:rFonts w:ascii="Times New Roman" w:hAnsi="Times New Roman"/>
          <w:color w:val="000000" w:themeColor="text1"/>
          <w:sz w:val="24"/>
          <w:szCs w:val="24"/>
        </w:rPr>
        <w:t xml:space="preserve">gotowania </w:t>
      </w:r>
      <w:r w:rsidR="001139FD" w:rsidRPr="006B11C4">
        <w:rPr>
          <w:rFonts w:ascii="Times New Roman" w:hAnsi="Times New Roman"/>
          <w:color w:val="000000" w:themeColor="text1"/>
          <w:sz w:val="24"/>
          <w:szCs w:val="24"/>
        </w:rPr>
        <w:t xml:space="preserve">do </w:t>
      </w:r>
      <w:r w:rsidR="005C239C" w:rsidRPr="006B11C4">
        <w:rPr>
          <w:rFonts w:ascii="Times New Roman" w:hAnsi="Times New Roman"/>
          <w:color w:val="000000" w:themeColor="text1"/>
          <w:sz w:val="24"/>
          <w:szCs w:val="24"/>
        </w:rPr>
        <w:t>instalacji, montażu i </w:t>
      </w:r>
      <w:r w:rsidR="000A29FF" w:rsidRPr="006B11C4">
        <w:rPr>
          <w:rFonts w:ascii="Times New Roman" w:hAnsi="Times New Roman"/>
          <w:color w:val="000000" w:themeColor="text1"/>
          <w:sz w:val="24"/>
          <w:szCs w:val="24"/>
        </w:rPr>
        <w:t xml:space="preserve">uruchomienia przedmiotu umowy. </w:t>
      </w:r>
    </w:p>
    <w:p w14:paraId="6C22DB3B" w14:textId="33BF5670" w:rsidR="000A29FF" w:rsidRDefault="00694207" w:rsidP="005B694F">
      <w:pPr>
        <w:pStyle w:val="Akapitzlist"/>
        <w:numPr>
          <w:ilvl w:val="0"/>
          <w:numId w:val="2"/>
        </w:numPr>
        <w:spacing w:after="0"/>
        <w:ind w:left="284" w:hanging="284"/>
        <w:jc w:val="both"/>
        <w:rPr>
          <w:rFonts w:ascii="Times New Roman" w:hAnsi="Times New Roman"/>
          <w:color w:val="000000" w:themeColor="text1"/>
          <w:sz w:val="24"/>
          <w:szCs w:val="24"/>
        </w:rPr>
      </w:pPr>
      <w:r>
        <w:rPr>
          <w:rFonts w:ascii="Times New Roman" w:hAnsi="Times New Roman"/>
          <w:color w:val="000000" w:themeColor="text1"/>
          <w:sz w:val="24"/>
          <w:szCs w:val="24"/>
        </w:rPr>
        <w:t>Wykonawca</w:t>
      </w:r>
      <w:r w:rsidR="000A29FF" w:rsidRPr="006B11C4">
        <w:rPr>
          <w:rFonts w:ascii="Times New Roman" w:hAnsi="Times New Roman"/>
          <w:color w:val="000000" w:themeColor="text1"/>
          <w:sz w:val="24"/>
          <w:szCs w:val="24"/>
        </w:rPr>
        <w:t xml:space="preserve"> poinformuje</w:t>
      </w:r>
      <w:r w:rsidR="00946A48">
        <w:rPr>
          <w:rFonts w:ascii="Times New Roman" w:hAnsi="Times New Roman"/>
          <w:color w:val="000000" w:themeColor="text1"/>
          <w:sz w:val="24"/>
          <w:szCs w:val="24"/>
        </w:rPr>
        <w:t xml:space="preserve"> </w:t>
      </w:r>
      <w:r w:rsidR="003652F9">
        <w:rPr>
          <w:rFonts w:ascii="Times New Roman" w:hAnsi="Times New Roman"/>
          <w:color w:val="000000" w:themeColor="text1"/>
          <w:sz w:val="24"/>
          <w:szCs w:val="24"/>
        </w:rPr>
        <w:t>Zamawiającego</w:t>
      </w:r>
      <w:r w:rsidR="000A29FF" w:rsidRPr="006B11C4">
        <w:rPr>
          <w:rFonts w:ascii="Times New Roman" w:hAnsi="Times New Roman"/>
          <w:color w:val="000000" w:themeColor="text1"/>
          <w:sz w:val="24"/>
          <w:szCs w:val="24"/>
        </w:rPr>
        <w:t xml:space="preserve"> o terminie dostawy nie później niż na </w:t>
      </w:r>
      <w:r w:rsidR="00D548D0" w:rsidRPr="00C81FD2">
        <w:rPr>
          <w:rFonts w:ascii="Times New Roman" w:hAnsi="Times New Roman"/>
          <w:bCs/>
          <w:color w:val="000000" w:themeColor="text1"/>
          <w:sz w:val="24"/>
          <w:szCs w:val="24"/>
        </w:rPr>
        <w:t>14</w:t>
      </w:r>
      <w:r w:rsidR="003C1642" w:rsidRPr="006B11C4">
        <w:rPr>
          <w:rFonts w:ascii="Times New Roman" w:hAnsi="Times New Roman"/>
          <w:color w:val="000000" w:themeColor="text1"/>
          <w:sz w:val="24"/>
          <w:szCs w:val="24"/>
        </w:rPr>
        <w:t xml:space="preserve"> </w:t>
      </w:r>
      <w:r w:rsidR="000A29FF" w:rsidRPr="006B11C4">
        <w:rPr>
          <w:rFonts w:ascii="Times New Roman" w:hAnsi="Times New Roman"/>
          <w:color w:val="000000" w:themeColor="text1"/>
          <w:sz w:val="24"/>
          <w:szCs w:val="24"/>
        </w:rPr>
        <w:t>dni przed planowaną dostawą z podaniem ciężaru i gabarytu największego elementu dostawy.</w:t>
      </w:r>
    </w:p>
    <w:p w14:paraId="7E95E63C" w14:textId="73454BFD" w:rsidR="002E55C3" w:rsidRPr="006B11C4" w:rsidRDefault="00CE46AE" w:rsidP="005B694F">
      <w:pPr>
        <w:pStyle w:val="Akapitzlist"/>
        <w:numPr>
          <w:ilvl w:val="0"/>
          <w:numId w:val="2"/>
        </w:numPr>
        <w:spacing w:after="0"/>
        <w:ind w:left="284" w:hanging="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Rozładunek rozpocznie się nie później niż o godzinie 9:00 </w:t>
      </w:r>
      <w:r w:rsidR="00152331">
        <w:rPr>
          <w:rFonts w:ascii="Times New Roman" w:hAnsi="Times New Roman"/>
          <w:color w:val="000000" w:themeColor="text1"/>
          <w:sz w:val="24"/>
          <w:szCs w:val="24"/>
        </w:rPr>
        <w:t xml:space="preserve">w dniu ustalonym wcześniej przez strony </w:t>
      </w:r>
      <w:r w:rsidR="003203DC">
        <w:rPr>
          <w:rFonts w:ascii="Times New Roman" w:hAnsi="Times New Roman"/>
          <w:color w:val="000000" w:themeColor="text1"/>
          <w:sz w:val="24"/>
          <w:szCs w:val="24"/>
        </w:rPr>
        <w:br/>
      </w:r>
      <w:r w:rsidR="001F1369">
        <w:rPr>
          <w:rFonts w:ascii="Times New Roman" w:hAnsi="Times New Roman"/>
          <w:color w:val="000000" w:themeColor="text1"/>
          <w:sz w:val="24"/>
          <w:szCs w:val="24"/>
        </w:rPr>
        <w:t>w formie pisemnej lub mailowej.</w:t>
      </w:r>
      <w:r w:rsidR="00055B0B">
        <w:rPr>
          <w:rFonts w:ascii="Times New Roman" w:hAnsi="Times New Roman"/>
          <w:color w:val="000000" w:themeColor="text1"/>
          <w:sz w:val="24"/>
          <w:szCs w:val="24"/>
        </w:rPr>
        <w:t xml:space="preserve"> </w:t>
      </w:r>
      <w:r w:rsidR="00F15D75">
        <w:rPr>
          <w:rFonts w:ascii="Times New Roman" w:hAnsi="Times New Roman"/>
          <w:color w:val="000000" w:themeColor="text1"/>
          <w:sz w:val="24"/>
          <w:szCs w:val="24"/>
        </w:rPr>
        <w:t>Opóźnienie</w:t>
      </w:r>
      <w:r w:rsidR="0054436C">
        <w:rPr>
          <w:rFonts w:ascii="Times New Roman" w:hAnsi="Times New Roman"/>
          <w:color w:val="000000" w:themeColor="text1"/>
          <w:sz w:val="24"/>
          <w:szCs w:val="24"/>
        </w:rPr>
        <w:t xml:space="preserve"> rozpoczęcia rozładunku</w:t>
      </w:r>
      <w:r w:rsidR="00F15D75">
        <w:rPr>
          <w:rFonts w:ascii="Times New Roman" w:hAnsi="Times New Roman"/>
          <w:color w:val="000000" w:themeColor="text1"/>
          <w:sz w:val="24"/>
          <w:szCs w:val="24"/>
        </w:rPr>
        <w:t xml:space="preserve"> </w:t>
      </w:r>
      <w:r w:rsidR="00114273" w:rsidRPr="006A0D69">
        <w:rPr>
          <w:rFonts w:ascii="Times New Roman" w:hAnsi="Times New Roman"/>
          <w:sz w:val="24"/>
          <w:szCs w:val="24"/>
        </w:rPr>
        <w:t>przedmiotu umowy</w:t>
      </w:r>
      <w:r w:rsidR="00AE66B5">
        <w:rPr>
          <w:rFonts w:ascii="Times New Roman" w:hAnsi="Times New Roman"/>
          <w:color w:val="000000" w:themeColor="text1"/>
          <w:sz w:val="24"/>
          <w:szCs w:val="24"/>
        </w:rPr>
        <w:t xml:space="preserve"> z</w:t>
      </w:r>
      <w:r w:rsidR="00457E16">
        <w:rPr>
          <w:rFonts w:ascii="Times New Roman" w:hAnsi="Times New Roman"/>
          <w:color w:val="000000" w:themeColor="text1"/>
          <w:sz w:val="24"/>
          <w:szCs w:val="24"/>
        </w:rPr>
        <w:t xml:space="preserve"> </w:t>
      </w:r>
      <w:r w:rsidR="00D661DD">
        <w:rPr>
          <w:rFonts w:ascii="Times New Roman" w:hAnsi="Times New Roman"/>
          <w:color w:val="000000" w:themeColor="text1"/>
          <w:sz w:val="24"/>
          <w:szCs w:val="24"/>
        </w:rPr>
        <w:t>przyczyn le</w:t>
      </w:r>
      <w:r w:rsidR="00553017">
        <w:rPr>
          <w:rFonts w:ascii="Times New Roman" w:hAnsi="Times New Roman"/>
          <w:color w:val="000000" w:themeColor="text1"/>
          <w:sz w:val="24"/>
          <w:szCs w:val="24"/>
        </w:rPr>
        <w:t>ż</w:t>
      </w:r>
      <w:r w:rsidR="00D661DD">
        <w:rPr>
          <w:rFonts w:ascii="Times New Roman" w:hAnsi="Times New Roman"/>
          <w:color w:val="000000" w:themeColor="text1"/>
          <w:sz w:val="24"/>
          <w:szCs w:val="24"/>
        </w:rPr>
        <w:t xml:space="preserve">ących po stronie </w:t>
      </w:r>
      <w:r w:rsidR="006500AC">
        <w:rPr>
          <w:rFonts w:ascii="Times New Roman" w:hAnsi="Times New Roman"/>
          <w:color w:val="000000" w:themeColor="text1"/>
          <w:sz w:val="24"/>
          <w:szCs w:val="24"/>
        </w:rPr>
        <w:t>Wykonawcy</w:t>
      </w:r>
      <w:r w:rsidR="00D661DD">
        <w:rPr>
          <w:rFonts w:ascii="Times New Roman" w:hAnsi="Times New Roman"/>
          <w:color w:val="000000" w:themeColor="text1"/>
          <w:sz w:val="24"/>
          <w:szCs w:val="24"/>
        </w:rPr>
        <w:t xml:space="preserve"> </w:t>
      </w:r>
      <w:r w:rsidR="00AE66B5">
        <w:rPr>
          <w:rFonts w:ascii="Times New Roman" w:hAnsi="Times New Roman"/>
          <w:color w:val="000000" w:themeColor="text1"/>
          <w:sz w:val="24"/>
          <w:szCs w:val="24"/>
        </w:rPr>
        <w:t xml:space="preserve">będzie skutkować przesunięciem daty </w:t>
      </w:r>
      <w:r w:rsidR="00114273">
        <w:rPr>
          <w:rFonts w:ascii="Times New Roman" w:hAnsi="Times New Roman"/>
          <w:color w:val="000000" w:themeColor="text1"/>
          <w:sz w:val="24"/>
          <w:szCs w:val="24"/>
        </w:rPr>
        <w:t xml:space="preserve">rozładunku </w:t>
      </w:r>
      <w:r w:rsidR="00D661DD">
        <w:rPr>
          <w:rFonts w:ascii="Times New Roman" w:hAnsi="Times New Roman"/>
          <w:color w:val="000000" w:themeColor="text1"/>
          <w:sz w:val="24"/>
          <w:szCs w:val="24"/>
        </w:rPr>
        <w:t xml:space="preserve">na </w:t>
      </w:r>
      <w:r w:rsidR="002C4E70">
        <w:rPr>
          <w:rFonts w:ascii="Times New Roman" w:hAnsi="Times New Roman"/>
          <w:color w:val="000000" w:themeColor="text1"/>
          <w:sz w:val="24"/>
          <w:szCs w:val="24"/>
        </w:rPr>
        <w:t>następny</w:t>
      </w:r>
      <w:r w:rsidR="00AE66B5">
        <w:rPr>
          <w:rFonts w:ascii="Times New Roman" w:hAnsi="Times New Roman"/>
          <w:color w:val="000000" w:themeColor="text1"/>
          <w:sz w:val="24"/>
          <w:szCs w:val="24"/>
        </w:rPr>
        <w:t xml:space="preserve"> </w:t>
      </w:r>
      <w:r w:rsidR="002C4E70">
        <w:rPr>
          <w:rFonts w:ascii="Times New Roman" w:hAnsi="Times New Roman"/>
          <w:color w:val="000000" w:themeColor="text1"/>
          <w:sz w:val="24"/>
          <w:szCs w:val="24"/>
        </w:rPr>
        <w:t>dzień roboczy</w:t>
      </w:r>
      <w:r w:rsidR="00DA3DC3">
        <w:rPr>
          <w:rFonts w:ascii="Times New Roman" w:hAnsi="Times New Roman"/>
          <w:color w:val="000000" w:themeColor="text1"/>
          <w:sz w:val="24"/>
          <w:szCs w:val="24"/>
        </w:rPr>
        <w:t>.</w:t>
      </w:r>
      <w:r w:rsidR="009A3B5A">
        <w:rPr>
          <w:rFonts w:ascii="Times New Roman" w:hAnsi="Times New Roman"/>
          <w:color w:val="000000" w:themeColor="text1"/>
          <w:sz w:val="24"/>
          <w:szCs w:val="24"/>
        </w:rPr>
        <w:t xml:space="preserve"> </w:t>
      </w:r>
      <w:r w:rsidR="0009013F">
        <w:rPr>
          <w:rFonts w:ascii="Times New Roman" w:hAnsi="Times New Roman"/>
          <w:color w:val="000000" w:themeColor="text1"/>
          <w:sz w:val="24"/>
          <w:szCs w:val="24"/>
        </w:rPr>
        <w:t>K</w:t>
      </w:r>
      <w:r w:rsidR="009A3B5A">
        <w:rPr>
          <w:rFonts w:ascii="Times New Roman" w:hAnsi="Times New Roman"/>
          <w:color w:val="000000" w:themeColor="text1"/>
          <w:sz w:val="24"/>
          <w:szCs w:val="24"/>
        </w:rPr>
        <w:t xml:space="preserve">oszty poniesione przez </w:t>
      </w:r>
      <w:r w:rsidR="003652F9">
        <w:rPr>
          <w:rFonts w:ascii="Times New Roman" w:hAnsi="Times New Roman"/>
          <w:color w:val="000000" w:themeColor="text1"/>
          <w:sz w:val="24"/>
          <w:szCs w:val="24"/>
        </w:rPr>
        <w:t xml:space="preserve">Zamawiającego </w:t>
      </w:r>
      <w:r w:rsidR="009A3B5A">
        <w:rPr>
          <w:rFonts w:ascii="Times New Roman" w:hAnsi="Times New Roman"/>
          <w:color w:val="000000" w:themeColor="text1"/>
          <w:sz w:val="24"/>
          <w:szCs w:val="24"/>
        </w:rPr>
        <w:t>wynikające z przesunięcia daty rozładunku przedmiotu umowy zostaną przeniesi</w:t>
      </w:r>
      <w:r w:rsidR="00F516CC">
        <w:rPr>
          <w:rFonts w:ascii="Times New Roman" w:hAnsi="Times New Roman"/>
          <w:color w:val="000000" w:themeColor="text1"/>
          <w:sz w:val="24"/>
          <w:szCs w:val="24"/>
        </w:rPr>
        <w:t>o</w:t>
      </w:r>
      <w:r w:rsidR="009A3B5A">
        <w:rPr>
          <w:rFonts w:ascii="Times New Roman" w:hAnsi="Times New Roman"/>
          <w:color w:val="000000" w:themeColor="text1"/>
          <w:sz w:val="24"/>
          <w:szCs w:val="24"/>
        </w:rPr>
        <w:t>ne</w:t>
      </w:r>
      <w:r w:rsidR="00F516CC">
        <w:rPr>
          <w:rFonts w:ascii="Times New Roman" w:hAnsi="Times New Roman"/>
          <w:color w:val="000000" w:themeColor="text1"/>
          <w:sz w:val="24"/>
          <w:szCs w:val="24"/>
        </w:rPr>
        <w:t xml:space="preserve"> na </w:t>
      </w:r>
      <w:r w:rsidR="003652F9">
        <w:rPr>
          <w:rFonts w:ascii="Times New Roman" w:hAnsi="Times New Roman"/>
          <w:color w:val="000000" w:themeColor="text1"/>
          <w:sz w:val="24"/>
          <w:szCs w:val="24"/>
        </w:rPr>
        <w:t>Wykonawcę</w:t>
      </w:r>
      <w:r w:rsidR="00F516CC">
        <w:rPr>
          <w:rFonts w:ascii="Times New Roman" w:hAnsi="Times New Roman"/>
          <w:color w:val="000000" w:themeColor="text1"/>
          <w:sz w:val="24"/>
          <w:szCs w:val="24"/>
        </w:rPr>
        <w:t>.</w:t>
      </w:r>
      <w:r w:rsidR="00553017">
        <w:rPr>
          <w:rFonts w:ascii="Times New Roman" w:hAnsi="Times New Roman"/>
          <w:color w:val="000000" w:themeColor="text1"/>
          <w:sz w:val="24"/>
          <w:szCs w:val="24"/>
        </w:rPr>
        <w:t xml:space="preserve"> </w:t>
      </w:r>
    </w:p>
    <w:p w14:paraId="1041625E" w14:textId="2271EFE2" w:rsidR="000A29FF" w:rsidRPr="00331EB6" w:rsidRDefault="000A29FF" w:rsidP="005B694F">
      <w:pPr>
        <w:pStyle w:val="Akapitzlist"/>
        <w:numPr>
          <w:ilvl w:val="0"/>
          <w:numId w:val="2"/>
        </w:numPr>
        <w:spacing w:after="0"/>
        <w:ind w:left="284" w:hanging="284"/>
        <w:jc w:val="both"/>
        <w:rPr>
          <w:rFonts w:ascii="Times New Roman" w:hAnsi="Times New Roman"/>
          <w:sz w:val="24"/>
          <w:szCs w:val="24"/>
        </w:rPr>
      </w:pPr>
      <w:r w:rsidRPr="00331EB6">
        <w:rPr>
          <w:rFonts w:ascii="Times New Roman" w:hAnsi="Times New Roman"/>
          <w:sz w:val="24"/>
          <w:szCs w:val="24"/>
        </w:rPr>
        <w:t>Kompletność dostawy zostanie potwierdzona protokołem stanowiący</w:t>
      </w:r>
      <w:r w:rsidR="005C239C">
        <w:rPr>
          <w:rFonts w:ascii="Times New Roman" w:hAnsi="Times New Roman"/>
          <w:sz w:val="24"/>
          <w:szCs w:val="24"/>
        </w:rPr>
        <w:t xml:space="preserve">m Załącznik nr </w:t>
      </w:r>
      <w:r w:rsidR="002E2740">
        <w:rPr>
          <w:rFonts w:ascii="Times New Roman" w:hAnsi="Times New Roman"/>
          <w:sz w:val="24"/>
          <w:szCs w:val="24"/>
        </w:rPr>
        <w:t>7</w:t>
      </w:r>
      <w:r w:rsidR="005C239C">
        <w:rPr>
          <w:rFonts w:ascii="Times New Roman" w:hAnsi="Times New Roman"/>
          <w:sz w:val="24"/>
          <w:szCs w:val="24"/>
        </w:rPr>
        <w:t xml:space="preserve"> do niniejszej U</w:t>
      </w:r>
      <w:r w:rsidRPr="00331EB6">
        <w:rPr>
          <w:rFonts w:ascii="Times New Roman" w:hAnsi="Times New Roman"/>
          <w:sz w:val="24"/>
          <w:szCs w:val="24"/>
        </w:rPr>
        <w:t>mowy.</w:t>
      </w:r>
    </w:p>
    <w:p w14:paraId="637B451C" w14:textId="72A0F7D1" w:rsidR="006B11C4" w:rsidRPr="00C81FD2" w:rsidRDefault="000A29FF" w:rsidP="00C81FD2">
      <w:pPr>
        <w:pStyle w:val="Akapitzlist"/>
        <w:numPr>
          <w:ilvl w:val="0"/>
          <w:numId w:val="2"/>
        </w:numPr>
        <w:spacing w:after="0"/>
        <w:ind w:left="284" w:hanging="284"/>
        <w:jc w:val="both"/>
        <w:rPr>
          <w:rFonts w:ascii="Times New Roman" w:hAnsi="Times New Roman"/>
          <w:sz w:val="24"/>
          <w:szCs w:val="24"/>
        </w:rPr>
      </w:pPr>
      <w:r w:rsidRPr="00331EB6">
        <w:rPr>
          <w:rFonts w:ascii="Times New Roman" w:hAnsi="Times New Roman"/>
          <w:sz w:val="24"/>
          <w:szCs w:val="24"/>
        </w:rPr>
        <w:t>Dokumentacja techniczna zawiera:</w:t>
      </w:r>
      <w:r w:rsidR="00C81FD2">
        <w:rPr>
          <w:rFonts w:ascii="Times New Roman" w:hAnsi="Times New Roman"/>
          <w:sz w:val="24"/>
          <w:szCs w:val="24"/>
        </w:rPr>
        <w:t xml:space="preserve"> </w:t>
      </w:r>
      <w:r w:rsidRPr="00C81FD2">
        <w:rPr>
          <w:rFonts w:ascii="Times New Roman" w:hAnsi="Times New Roman"/>
          <w:sz w:val="24"/>
          <w:szCs w:val="24"/>
        </w:rPr>
        <w:t>instrukcję obsługi, konserwacji</w:t>
      </w:r>
      <w:r w:rsidR="00145DA8">
        <w:rPr>
          <w:rFonts w:ascii="Times New Roman" w:hAnsi="Times New Roman"/>
          <w:sz w:val="24"/>
          <w:szCs w:val="24"/>
        </w:rPr>
        <w:t>,</w:t>
      </w:r>
      <w:r w:rsidRPr="00C81FD2">
        <w:rPr>
          <w:rFonts w:ascii="Times New Roman" w:hAnsi="Times New Roman"/>
          <w:sz w:val="24"/>
          <w:szCs w:val="24"/>
        </w:rPr>
        <w:t xml:space="preserve"> </w:t>
      </w:r>
      <w:r w:rsidR="00145DA8">
        <w:rPr>
          <w:rFonts w:ascii="Times New Roman" w:hAnsi="Times New Roman"/>
          <w:sz w:val="24"/>
          <w:szCs w:val="24"/>
        </w:rPr>
        <w:t>itp.</w:t>
      </w:r>
      <w:r w:rsidRPr="00C81FD2">
        <w:rPr>
          <w:rFonts w:ascii="Times New Roman" w:hAnsi="Times New Roman"/>
          <w:sz w:val="24"/>
          <w:szCs w:val="24"/>
        </w:rPr>
        <w:t xml:space="preserve"> w języku polskim.</w:t>
      </w:r>
    </w:p>
    <w:p w14:paraId="165C05B0" w14:textId="77777777" w:rsidR="000A29FF" w:rsidRPr="005929CE" w:rsidRDefault="000A29FF" w:rsidP="00C21A16">
      <w:pPr>
        <w:spacing w:after="0"/>
        <w:rPr>
          <w:rFonts w:ascii="Times New Roman" w:hAnsi="Times New Roman"/>
          <w:sz w:val="24"/>
          <w:szCs w:val="24"/>
        </w:rPr>
      </w:pPr>
    </w:p>
    <w:p w14:paraId="1C07C296" w14:textId="6706E446" w:rsidR="000A29FF" w:rsidRPr="00331EB6" w:rsidRDefault="000A29FF" w:rsidP="005B694F">
      <w:pPr>
        <w:spacing w:after="0"/>
        <w:jc w:val="center"/>
        <w:rPr>
          <w:rFonts w:ascii="Times New Roman" w:hAnsi="Times New Roman"/>
          <w:b/>
          <w:sz w:val="24"/>
          <w:szCs w:val="24"/>
        </w:rPr>
      </w:pPr>
      <w:r w:rsidRPr="00331EB6">
        <w:rPr>
          <w:rFonts w:ascii="Times New Roman" w:hAnsi="Times New Roman"/>
          <w:b/>
          <w:sz w:val="24"/>
          <w:szCs w:val="24"/>
        </w:rPr>
        <w:t xml:space="preserve">§ </w:t>
      </w:r>
      <w:r w:rsidR="0076052B">
        <w:rPr>
          <w:rFonts w:ascii="Times New Roman" w:hAnsi="Times New Roman"/>
          <w:b/>
          <w:sz w:val="24"/>
          <w:szCs w:val="24"/>
        </w:rPr>
        <w:t>3</w:t>
      </w:r>
      <w:r w:rsidRPr="00331EB6">
        <w:rPr>
          <w:rFonts w:ascii="Times New Roman" w:hAnsi="Times New Roman"/>
          <w:b/>
          <w:sz w:val="24"/>
          <w:szCs w:val="24"/>
        </w:rPr>
        <w:t>.  Cena, warunki płatności</w:t>
      </w:r>
    </w:p>
    <w:p w14:paraId="70C0B4C7" w14:textId="6AE2721E"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Całkowita wartość umowy wynosi </w:t>
      </w:r>
      <w:r w:rsidR="001E6B92" w:rsidRPr="00F173BA">
        <w:rPr>
          <w:rFonts w:ascii="Times New Roman" w:hAnsi="Times New Roman"/>
          <w:b/>
          <w:sz w:val="24"/>
          <w:szCs w:val="24"/>
        </w:rPr>
        <w:t>……………</w:t>
      </w:r>
      <w:r w:rsidR="00CF0A95" w:rsidRPr="00F173BA">
        <w:rPr>
          <w:rFonts w:ascii="Times New Roman" w:hAnsi="Times New Roman"/>
          <w:b/>
          <w:sz w:val="24"/>
          <w:szCs w:val="24"/>
        </w:rPr>
        <w:t>.</w:t>
      </w:r>
      <w:r w:rsidR="001E6B92" w:rsidRPr="00F173BA">
        <w:rPr>
          <w:rFonts w:ascii="Times New Roman" w:hAnsi="Times New Roman"/>
          <w:b/>
          <w:sz w:val="24"/>
          <w:szCs w:val="24"/>
        </w:rPr>
        <w:t>..</w:t>
      </w:r>
      <w:r w:rsidR="00AD4A14" w:rsidRPr="003C3899">
        <w:rPr>
          <w:rFonts w:ascii="Times New Roman" w:hAnsi="Times New Roman"/>
          <w:b/>
          <w:sz w:val="24"/>
          <w:szCs w:val="24"/>
        </w:rPr>
        <w:t xml:space="preserve"> </w:t>
      </w:r>
      <w:r w:rsidRPr="003C3899">
        <w:rPr>
          <w:rFonts w:ascii="Times New Roman" w:hAnsi="Times New Roman"/>
          <w:sz w:val="24"/>
          <w:szCs w:val="24"/>
        </w:rPr>
        <w:t>(słownie</w:t>
      </w:r>
      <w:r w:rsidR="00CF0A95">
        <w:rPr>
          <w:rFonts w:ascii="Times New Roman" w:hAnsi="Times New Roman"/>
          <w:sz w:val="24"/>
          <w:szCs w:val="24"/>
        </w:rPr>
        <w:t xml:space="preserve"> …………………..</w:t>
      </w:r>
      <w:r w:rsidR="001E6B92">
        <w:rPr>
          <w:rFonts w:ascii="Times New Roman" w:hAnsi="Times New Roman"/>
          <w:sz w:val="24"/>
          <w:szCs w:val="24"/>
        </w:rPr>
        <w:t>………………………..</w:t>
      </w:r>
      <w:r w:rsidRPr="003C3899">
        <w:rPr>
          <w:rFonts w:ascii="Times New Roman" w:hAnsi="Times New Roman"/>
          <w:sz w:val="24"/>
          <w:szCs w:val="24"/>
        </w:rPr>
        <w:t>).</w:t>
      </w:r>
      <w:r w:rsidRPr="00331EB6">
        <w:rPr>
          <w:rFonts w:ascii="Times New Roman" w:hAnsi="Times New Roman"/>
          <w:sz w:val="24"/>
          <w:szCs w:val="24"/>
        </w:rPr>
        <w:br/>
        <w:t>Cena nie zawiera (podatku od wartości dodanej) VAT, o ile ma on zastosowanie.</w:t>
      </w:r>
    </w:p>
    <w:p w14:paraId="2BE430A7" w14:textId="0CBE7EC4"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Wartość umowy jest stała do końca trwania umowy i zawiera wszelkie koszty, jakie </w:t>
      </w:r>
      <w:r w:rsidR="00694207">
        <w:rPr>
          <w:rFonts w:ascii="Times New Roman" w:hAnsi="Times New Roman"/>
          <w:sz w:val="24"/>
          <w:szCs w:val="24"/>
        </w:rPr>
        <w:t>Wykonawca</w:t>
      </w:r>
      <w:r w:rsidRPr="00331EB6">
        <w:rPr>
          <w:rFonts w:ascii="Times New Roman" w:hAnsi="Times New Roman"/>
          <w:sz w:val="24"/>
          <w:szCs w:val="24"/>
        </w:rPr>
        <w:t xml:space="preserve"> poniesie w związku z wykonaniem przedmiotowej umowy, w tym: ewentualne opłaty celno-graniczne, </w:t>
      </w:r>
      <w:r w:rsidRPr="00331EB6">
        <w:rPr>
          <w:rFonts w:ascii="Times New Roman" w:hAnsi="Times New Roman"/>
          <w:sz w:val="24"/>
          <w:szCs w:val="24"/>
        </w:rPr>
        <w:lastRenderedPageBreak/>
        <w:t xml:space="preserve">koszty dostawy do magazynów </w:t>
      </w:r>
      <w:r w:rsidR="00E93EAC">
        <w:rPr>
          <w:rFonts w:ascii="Times New Roman" w:hAnsi="Times New Roman"/>
          <w:sz w:val="24"/>
          <w:szCs w:val="24"/>
        </w:rPr>
        <w:t>Zamawiającego</w:t>
      </w:r>
      <w:r w:rsidRPr="00331EB6">
        <w:rPr>
          <w:rFonts w:ascii="Times New Roman" w:hAnsi="Times New Roman"/>
          <w:sz w:val="24"/>
          <w:szCs w:val="24"/>
        </w:rPr>
        <w:t>, łącznie z ubezpieczeniem na czas transportu oraz koszty opakowania i oznakowania towaru.</w:t>
      </w:r>
    </w:p>
    <w:p w14:paraId="6C2B41F8" w14:textId="20D2D2DA" w:rsidR="000A29FF" w:rsidRPr="00331EB6" w:rsidRDefault="00600CAF" w:rsidP="006B7987">
      <w:pPr>
        <w:pStyle w:val="Akapitzlist"/>
        <w:numPr>
          <w:ilvl w:val="0"/>
          <w:numId w:val="3"/>
        </w:numPr>
        <w:spacing w:after="0"/>
        <w:ind w:left="284" w:hanging="284"/>
        <w:jc w:val="both"/>
        <w:rPr>
          <w:rFonts w:ascii="Times New Roman" w:hAnsi="Times New Roman"/>
          <w:sz w:val="24"/>
          <w:szCs w:val="24"/>
        </w:rPr>
      </w:pPr>
      <w:r>
        <w:rPr>
          <w:rFonts w:ascii="Times New Roman" w:hAnsi="Times New Roman"/>
          <w:sz w:val="24"/>
          <w:szCs w:val="24"/>
        </w:rPr>
        <w:t xml:space="preserve">Zamawiający </w:t>
      </w:r>
      <w:r w:rsidR="000A29FF" w:rsidRPr="00331EB6">
        <w:rPr>
          <w:rFonts w:ascii="Times New Roman" w:hAnsi="Times New Roman"/>
          <w:sz w:val="24"/>
          <w:szCs w:val="24"/>
        </w:rPr>
        <w:t>zapłaci kwotę określoną w ust. 1 zgodnie z następującymi warunkami płatności:</w:t>
      </w:r>
    </w:p>
    <w:p w14:paraId="44D4ED90" w14:textId="75D4D988" w:rsidR="0088797C" w:rsidRPr="0088797C" w:rsidRDefault="0088797C" w:rsidP="00E05E83">
      <w:pPr>
        <w:spacing w:after="0"/>
        <w:ind w:firstLine="284"/>
        <w:jc w:val="both"/>
        <w:rPr>
          <w:rFonts w:ascii="Times New Roman" w:hAnsi="Times New Roman"/>
          <w:b/>
          <w:sz w:val="24"/>
          <w:szCs w:val="24"/>
        </w:rPr>
      </w:pPr>
      <w:r>
        <w:rPr>
          <w:rFonts w:ascii="Times New Roman" w:hAnsi="Times New Roman"/>
          <w:b/>
          <w:sz w:val="24"/>
          <w:szCs w:val="24"/>
        </w:rPr>
        <w:t>a.</w:t>
      </w:r>
      <w:r w:rsidRPr="0088797C">
        <w:rPr>
          <w:rFonts w:ascii="Times New Roman" w:hAnsi="Times New Roman"/>
          <w:b/>
          <w:sz w:val="24"/>
          <w:szCs w:val="24"/>
        </w:rPr>
        <w:t xml:space="preserve"> </w:t>
      </w:r>
      <w:r w:rsidR="005025A2">
        <w:rPr>
          <w:rFonts w:ascii="Times New Roman" w:hAnsi="Times New Roman"/>
          <w:b/>
          <w:sz w:val="24"/>
          <w:szCs w:val="24"/>
        </w:rPr>
        <w:t xml:space="preserve">35 </w:t>
      </w:r>
      <w:r w:rsidRPr="0088797C">
        <w:rPr>
          <w:rFonts w:ascii="Times New Roman" w:hAnsi="Times New Roman"/>
          <w:b/>
          <w:sz w:val="24"/>
          <w:szCs w:val="24"/>
        </w:rPr>
        <w:t xml:space="preserve">% do </w:t>
      </w:r>
      <w:r w:rsidR="005025A2">
        <w:rPr>
          <w:rFonts w:ascii="Times New Roman" w:hAnsi="Times New Roman"/>
          <w:b/>
          <w:sz w:val="24"/>
          <w:szCs w:val="24"/>
        </w:rPr>
        <w:t>……</w:t>
      </w:r>
      <w:r w:rsidRPr="0088797C">
        <w:rPr>
          <w:rFonts w:ascii="Times New Roman" w:hAnsi="Times New Roman"/>
          <w:b/>
          <w:sz w:val="24"/>
          <w:szCs w:val="24"/>
        </w:rPr>
        <w:t xml:space="preserve"> </w:t>
      </w:r>
      <w:r w:rsidR="000A19F3">
        <w:rPr>
          <w:rFonts w:ascii="Times New Roman" w:hAnsi="Times New Roman"/>
          <w:b/>
          <w:sz w:val="24"/>
          <w:szCs w:val="24"/>
        </w:rPr>
        <w:t>dni</w:t>
      </w:r>
      <w:r w:rsidRPr="0088797C">
        <w:rPr>
          <w:rFonts w:ascii="Times New Roman" w:hAnsi="Times New Roman"/>
          <w:b/>
          <w:sz w:val="24"/>
          <w:szCs w:val="24"/>
        </w:rPr>
        <w:t xml:space="preserve"> od podpisania umowy</w:t>
      </w:r>
    </w:p>
    <w:p w14:paraId="251B08D1" w14:textId="6327F504" w:rsidR="0088797C" w:rsidRPr="0088797C" w:rsidRDefault="005025A2" w:rsidP="00E05E83">
      <w:pPr>
        <w:spacing w:after="0"/>
        <w:ind w:firstLine="284"/>
        <w:jc w:val="both"/>
        <w:rPr>
          <w:rFonts w:ascii="Times New Roman" w:hAnsi="Times New Roman"/>
          <w:b/>
          <w:sz w:val="24"/>
          <w:szCs w:val="24"/>
        </w:rPr>
      </w:pPr>
      <w:r>
        <w:rPr>
          <w:rFonts w:ascii="Times New Roman" w:hAnsi="Times New Roman"/>
          <w:b/>
          <w:sz w:val="24"/>
          <w:szCs w:val="24"/>
        </w:rPr>
        <w:t>b</w:t>
      </w:r>
      <w:r w:rsidR="0088797C">
        <w:rPr>
          <w:rFonts w:ascii="Times New Roman" w:hAnsi="Times New Roman"/>
          <w:b/>
          <w:sz w:val="24"/>
          <w:szCs w:val="24"/>
        </w:rPr>
        <w:t>.</w:t>
      </w:r>
      <w:r w:rsidR="00E05E83">
        <w:rPr>
          <w:rFonts w:ascii="Times New Roman" w:hAnsi="Times New Roman"/>
          <w:b/>
          <w:sz w:val="24"/>
          <w:szCs w:val="24"/>
        </w:rPr>
        <w:t xml:space="preserve"> </w:t>
      </w:r>
      <w:r>
        <w:rPr>
          <w:rFonts w:ascii="Times New Roman" w:hAnsi="Times New Roman"/>
          <w:b/>
          <w:sz w:val="24"/>
          <w:szCs w:val="24"/>
        </w:rPr>
        <w:t>65</w:t>
      </w:r>
      <w:r w:rsidR="0088797C" w:rsidRPr="0088797C">
        <w:rPr>
          <w:rFonts w:ascii="Times New Roman" w:hAnsi="Times New Roman"/>
          <w:b/>
          <w:sz w:val="24"/>
          <w:szCs w:val="24"/>
        </w:rPr>
        <w:t xml:space="preserve">% do </w:t>
      </w:r>
      <w:r>
        <w:rPr>
          <w:rFonts w:ascii="Times New Roman" w:hAnsi="Times New Roman"/>
          <w:b/>
          <w:sz w:val="24"/>
          <w:szCs w:val="24"/>
        </w:rPr>
        <w:t xml:space="preserve">……  </w:t>
      </w:r>
      <w:r w:rsidR="000A19F3">
        <w:rPr>
          <w:rFonts w:ascii="Times New Roman" w:hAnsi="Times New Roman"/>
          <w:b/>
          <w:sz w:val="24"/>
          <w:szCs w:val="24"/>
        </w:rPr>
        <w:t xml:space="preserve">dni </w:t>
      </w:r>
      <w:r w:rsidR="0088797C" w:rsidRPr="0088797C">
        <w:rPr>
          <w:rFonts w:ascii="Times New Roman" w:hAnsi="Times New Roman"/>
          <w:b/>
          <w:sz w:val="24"/>
          <w:szCs w:val="24"/>
        </w:rPr>
        <w:t>po podpisaniu protokołu zdawczo-odbiorczego</w:t>
      </w:r>
    </w:p>
    <w:p w14:paraId="4601F167" w14:textId="78FA3A64"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 przypadku zapłaty należności w formie przelewu bankowego, Strony ustalają jako datę zapłaty przez </w:t>
      </w:r>
      <w:r w:rsidR="00766AE8">
        <w:rPr>
          <w:rFonts w:ascii="Times New Roman" w:hAnsi="Times New Roman"/>
          <w:sz w:val="24"/>
          <w:szCs w:val="24"/>
        </w:rPr>
        <w:t>Zamawiającego</w:t>
      </w:r>
      <w:r w:rsidRPr="00331EB6">
        <w:rPr>
          <w:rFonts w:ascii="Times New Roman" w:hAnsi="Times New Roman"/>
          <w:sz w:val="24"/>
          <w:szCs w:val="24"/>
        </w:rPr>
        <w:t xml:space="preserve"> </w:t>
      </w:r>
      <w:r w:rsidRPr="00092FC5">
        <w:rPr>
          <w:rFonts w:ascii="Times New Roman" w:hAnsi="Times New Roman"/>
          <w:sz w:val="24"/>
          <w:szCs w:val="24"/>
        </w:rPr>
        <w:t xml:space="preserve">datę obciążenia rachunku bankowego </w:t>
      </w:r>
      <w:r w:rsidR="000A19F3">
        <w:rPr>
          <w:rFonts w:ascii="Times New Roman" w:hAnsi="Times New Roman"/>
          <w:sz w:val="24"/>
          <w:szCs w:val="24"/>
        </w:rPr>
        <w:t>Zamawiającego</w:t>
      </w:r>
      <w:r w:rsidRPr="00092FC5">
        <w:rPr>
          <w:rFonts w:ascii="Times New Roman" w:hAnsi="Times New Roman"/>
          <w:sz w:val="24"/>
          <w:szCs w:val="24"/>
        </w:rPr>
        <w:t>.</w:t>
      </w:r>
    </w:p>
    <w:p w14:paraId="5396DFEC" w14:textId="7B7C3366"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Wszystkie opłaty bankowe związane z niniejszą umową, a powstałe po stronie </w:t>
      </w:r>
      <w:r w:rsidR="000A19F3">
        <w:rPr>
          <w:rFonts w:ascii="Times New Roman" w:hAnsi="Times New Roman"/>
          <w:sz w:val="24"/>
          <w:szCs w:val="24"/>
        </w:rPr>
        <w:t>Zamawiającego</w:t>
      </w:r>
      <w:r w:rsidRPr="00331EB6">
        <w:rPr>
          <w:rFonts w:ascii="Times New Roman" w:hAnsi="Times New Roman"/>
          <w:sz w:val="24"/>
          <w:szCs w:val="24"/>
        </w:rPr>
        <w:t xml:space="preserve"> ponosi </w:t>
      </w:r>
      <w:r w:rsidR="000A19F3">
        <w:rPr>
          <w:rFonts w:ascii="Times New Roman" w:hAnsi="Times New Roman"/>
          <w:sz w:val="24"/>
          <w:szCs w:val="24"/>
        </w:rPr>
        <w:t>Zamawiający</w:t>
      </w:r>
      <w:r w:rsidRPr="00331EB6">
        <w:rPr>
          <w:rFonts w:ascii="Times New Roman" w:hAnsi="Times New Roman"/>
          <w:sz w:val="24"/>
          <w:szCs w:val="24"/>
        </w:rPr>
        <w:t xml:space="preserve">, a po stronie </w:t>
      </w:r>
      <w:r w:rsidR="00694207">
        <w:rPr>
          <w:rFonts w:ascii="Times New Roman" w:hAnsi="Times New Roman"/>
          <w:sz w:val="24"/>
          <w:szCs w:val="24"/>
        </w:rPr>
        <w:t>Wykonawcy</w:t>
      </w:r>
      <w:r w:rsidRPr="00331EB6">
        <w:rPr>
          <w:rFonts w:ascii="Times New Roman" w:hAnsi="Times New Roman"/>
          <w:sz w:val="24"/>
          <w:szCs w:val="24"/>
        </w:rPr>
        <w:t xml:space="preserve"> – </w:t>
      </w:r>
      <w:r w:rsidR="00694207">
        <w:rPr>
          <w:rFonts w:ascii="Times New Roman" w:hAnsi="Times New Roman"/>
          <w:sz w:val="24"/>
          <w:szCs w:val="24"/>
        </w:rPr>
        <w:t>Wykonawca</w:t>
      </w:r>
      <w:r w:rsidRPr="00331EB6">
        <w:rPr>
          <w:rFonts w:ascii="Times New Roman" w:hAnsi="Times New Roman"/>
          <w:sz w:val="24"/>
          <w:szCs w:val="24"/>
        </w:rPr>
        <w:t>.</w:t>
      </w:r>
    </w:p>
    <w:p w14:paraId="5E1942F7" w14:textId="5475BF61"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Należności wynikające z niniejszej umowy w tym odszkodowawcze i odsetkowe nie mogą być przedmiotem zastawu oraz obrotu (cesja, sprzedaż), zgodnie z art. 509 KC, bez pisemnej zgody </w:t>
      </w:r>
      <w:r w:rsidR="000A19F3">
        <w:rPr>
          <w:rFonts w:ascii="Times New Roman" w:hAnsi="Times New Roman"/>
          <w:sz w:val="24"/>
          <w:szCs w:val="24"/>
        </w:rPr>
        <w:t>Zamawiającego</w:t>
      </w:r>
      <w:r w:rsidRPr="00331EB6">
        <w:rPr>
          <w:rFonts w:ascii="Times New Roman" w:hAnsi="Times New Roman"/>
          <w:sz w:val="24"/>
          <w:szCs w:val="24"/>
        </w:rPr>
        <w:t>.</w:t>
      </w:r>
    </w:p>
    <w:p w14:paraId="0A2ADC98" w14:textId="19B9D4C2" w:rsidR="000A29FF" w:rsidRPr="00331EB6"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Strony oświadczają, że są płatnikami podatku VAT. Ilekroć umowa zakłada wystawienie faktury VAT, stawka podatku VAT zostanie naliczona w wysokości prawem prz</w:t>
      </w:r>
      <w:r w:rsidR="00ED6F6D">
        <w:rPr>
          <w:rFonts w:ascii="Times New Roman" w:hAnsi="Times New Roman"/>
          <w:sz w:val="24"/>
          <w:szCs w:val="24"/>
        </w:rPr>
        <w:t>y</w:t>
      </w:r>
      <w:r w:rsidRPr="00331EB6">
        <w:rPr>
          <w:rFonts w:ascii="Times New Roman" w:hAnsi="Times New Roman"/>
          <w:sz w:val="24"/>
          <w:szCs w:val="24"/>
        </w:rPr>
        <w:t>pisanej, obowiązującej w chwili wystawienia faktury, chyba że przepis prawa stanowi inaczej.</w:t>
      </w:r>
    </w:p>
    <w:p w14:paraId="295D650C" w14:textId="0AACA402" w:rsidR="000A29FF" w:rsidRDefault="000A29FF" w:rsidP="006B7987">
      <w:pPr>
        <w:pStyle w:val="Akapitzlist"/>
        <w:numPr>
          <w:ilvl w:val="0"/>
          <w:numId w:val="3"/>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Wszelkie płatności dotyczące niniejszej umowy będą realizowane na podstawie faktur wystawionych przez </w:t>
      </w:r>
      <w:r w:rsidR="006500AC">
        <w:rPr>
          <w:rFonts w:ascii="Times New Roman" w:hAnsi="Times New Roman"/>
          <w:sz w:val="24"/>
          <w:szCs w:val="24"/>
        </w:rPr>
        <w:t>Wykonawcę</w:t>
      </w:r>
      <w:r w:rsidRPr="00331EB6">
        <w:rPr>
          <w:rFonts w:ascii="Times New Roman" w:hAnsi="Times New Roman"/>
          <w:sz w:val="24"/>
          <w:szCs w:val="24"/>
        </w:rPr>
        <w:t>, przelewem na numer konta bankowego podanego w treści tych faktur</w:t>
      </w:r>
      <w:r w:rsidR="003A14BB">
        <w:rPr>
          <w:rFonts w:ascii="Times New Roman" w:hAnsi="Times New Roman"/>
          <w:sz w:val="24"/>
          <w:szCs w:val="24"/>
        </w:rPr>
        <w:t>.</w:t>
      </w:r>
    </w:p>
    <w:p w14:paraId="7EFA4F2D" w14:textId="016AB151" w:rsidR="003A14BB" w:rsidRPr="001139FD" w:rsidRDefault="00432861" w:rsidP="006B7987">
      <w:pPr>
        <w:pStyle w:val="Akapitzlist"/>
        <w:numPr>
          <w:ilvl w:val="0"/>
          <w:numId w:val="3"/>
        </w:numPr>
        <w:spacing w:after="0"/>
        <w:ind w:left="284" w:hanging="284"/>
        <w:jc w:val="both"/>
        <w:rPr>
          <w:rFonts w:ascii="Times New Roman" w:hAnsi="Times New Roman"/>
          <w:sz w:val="24"/>
          <w:szCs w:val="24"/>
        </w:rPr>
      </w:pPr>
      <w:r w:rsidRPr="001139FD">
        <w:rPr>
          <w:rFonts w:ascii="Times New Roman" w:hAnsi="Times New Roman"/>
          <w:sz w:val="24"/>
          <w:szCs w:val="24"/>
        </w:rPr>
        <w:t>Podstawę</w:t>
      </w:r>
      <w:r w:rsidR="003A14BB" w:rsidRPr="001139FD">
        <w:rPr>
          <w:rFonts w:ascii="Times New Roman" w:hAnsi="Times New Roman"/>
          <w:sz w:val="24"/>
          <w:szCs w:val="24"/>
        </w:rPr>
        <w:t xml:space="preserve"> do wystawienia przez </w:t>
      </w:r>
      <w:r w:rsidR="000A19F3">
        <w:rPr>
          <w:rFonts w:ascii="Times New Roman" w:hAnsi="Times New Roman"/>
          <w:sz w:val="24"/>
          <w:szCs w:val="24"/>
        </w:rPr>
        <w:t>Wykonawcę</w:t>
      </w:r>
      <w:r w:rsidR="003A14BB" w:rsidRPr="001139FD">
        <w:rPr>
          <w:rFonts w:ascii="Times New Roman" w:hAnsi="Times New Roman"/>
          <w:sz w:val="24"/>
          <w:szCs w:val="24"/>
        </w:rPr>
        <w:t xml:space="preserve"> faktury</w:t>
      </w:r>
      <w:r w:rsidR="00FD2DE8" w:rsidRPr="001139FD">
        <w:rPr>
          <w:rFonts w:ascii="Times New Roman" w:hAnsi="Times New Roman"/>
          <w:sz w:val="24"/>
          <w:szCs w:val="24"/>
        </w:rPr>
        <w:t xml:space="preserve"> s</w:t>
      </w:r>
      <w:r w:rsidRPr="001139FD">
        <w:rPr>
          <w:rFonts w:ascii="Times New Roman" w:hAnsi="Times New Roman"/>
          <w:sz w:val="24"/>
          <w:szCs w:val="24"/>
        </w:rPr>
        <w:t>przedaży</w:t>
      </w:r>
      <w:r w:rsidR="003A14BB" w:rsidRPr="001139FD">
        <w:rPr>
          <w:rFonts w:ascii="Times New Roman" w:hAnsi="Times New Roman"/>
          <w:sz w:val="24"/>
          <w:szCs w:val="24"/>
        </w:rPr>
        <w:t xml:space="preserve"> i zapłaty</w:t>
      </w:r>
      <w:r w:rsidRPr="001139FD">
        <w:rPr>
          <w:rFonts w:ascii="Times New Roman" w:hAnsi="Times New Roman"/>
          <w:sz w:val="24"/>
          <w:szCs w:val="24"/>
        </w:rPr>
        <w:t xml:space="preserve"> całkowitego</w:t>
      </w:r>
      <w:r w:rsidR="003A14BB" w:rsidRPr="001139FD">
        <w:rPr>
          <w:rFonts w:ascii="Times New Roman" w:hAnsi="Times New Roman"/>
          <w:sz w:val="24"/>
          <w:szCs w:val="24"/>
        </w:rPr>
        <w:t xml:space="preserve"> wynagrodzenia stanowi wyłącznie podpisany bez zastrzeżeń przez obie Strony protokół odbioru</w:t>
      </w:r>
      <w:r w:rsidRPr="001139FD">
        <w:rPr>
          <w:rFonts w:ascii="Times New Roman" w:hAnsi="Times New Roman"/>
          <w:sz w:val="24"/>
          <w:szCs w:val="24"/>
        </w:rPr>
        <w:t xml:space="preserve">, o którym mowa w </w:t>
      </w:r>
      <w:r w:rsidRPr="001139FD">
        <w:rPr>
          <w:rFonts w:ascii="Times New Roman" w:hAnsi="Times New Roman"/>
          <w:b/>
          <w:sz w:val="24"/>
          <w:szCs w:val="24"/>
        </w:rPr>
        <w:t>§ 8.</w:t>
      </w:r>
    </w:p>
    <w:p w14:paraId="63BC7F09" w14:textId="77777777" w:rsidR="002313C0" w:rsidRDefault="002313C0" w:rsidP="00D62A4B">
      <w:pPr>
        <w:spacing w:after="0"/>
        <w:ind w:hanging="284"/>
        <w:jc w:val="center"/>
        <w:rPr>
          <w:rFonts w:ascii="Times New Roman" w:hAnsi="Times New Roman"/>
          <w:b/>
          <w:bCs/>
          <w:color w:val="1F497D"/>
          <w:sz w:val="24"/>
          <w:szCs w:val="24"/>
        </w:rPr>
      </w:pPr>
    </w:p>
    <w:p w14:paraId="496392A0" w14:textId="04CAB31B" w:rsidR="000A29FF" w:rsidRPr="00331EB6" w:rsidRDefault="000A29FF" w:rsidP="005B694F">
      <w:pPr>
        <w:spacing w:after="0"/>
        <w:jc w:val="center"/>
        <w:rPr>
          <w:rFonts w:ascii="Times New Roman" w:hAnsi="Times New Roman"/>
          <w:b/>
          <w:sz w:val="24"/>
          <w:szCs w:val="24"/>
        </w:rPr>
      </w:pPr>
      <w:r w:rsidRPr="00331EB6">
        <w:rPr>
          <w:rFonts w:ascii="Times New Roman" w:hAnsi="Times New Roman"/>
          <w:b/>
          <w:sz w:val="24"/>
          <w:szCs w:val="24"/>
        </w:rPr>
        <w:t xml:space="preserve">§ </w:t>
      </w:r>
      <w:r w:rsidR="0076052B">
        <w:rPr>
          <w:rFonts w:ascii="Times New Roman" w:hAnsi="Times New Roman"/>
          <w:b/>
          <w:sz w:val="24"/>
          <w:szCs w:val="24"/>
        </w:rPr>
        <w:t>4</w:t>
      </w:r>
      <w:r w:rsidRPr="00331EB6">
        <w:rPr>
          <w:rFonts w:ascii="Times New Roman" w:hAnsi="Times New Roman"/>
          <w:b/>
          <w:sz w:val="24"/>
          <w:szCs w:val="24"/>
        </w:rPr>
        <w:t>. Faktury</w:t>
      </w:r>
    </w:p>
    <w:p w14:paraId="3E6D4C06" w14:textId="28D927B9" w:rsidR="00B15C3E" w:rsidRDefault="00694207" w:rsidP="006B7987">
      <w:pPr>
        <w:pStyle w:val="Akapitzlist"/>
        <w:numPr>
          <w:ilvl w:val="0"/>
          <w:numId w:val="4"/>
        </w:numPr>
        <w:spacing w:after="0"/>
        <w:ind w:left="284" w:hanging="284"/>
        <w:jc w:val="both"/>
        <w:rPr>
          <w:rFonts w:ascii="Times New Roman" w:hAnsi="Times New Roman"/>
          <w:sz w:val="24"/>
          <w:szCs w:val="24"/>
        </w:rPr>
      </w:pPr>
      <w:r>
        <w:rPr>
          <w:rFonts w:ascii="Times New Roman" w:hAnsi="Times New Roman"/>
          <w:sz w:val="24"/>
          <w:szCs w:val="24"/>
        </w:rPr>
        <w:t>Wykonawca</w:t>
      </w:r>
      <w:r w:rsidR="00DE6D56" w:rsidRPr="00E92F52">
        <w:rPr>
          <w:rFonts w:ascii="Times New Roman" w:hAnsi="Times New Roman"/>
          <w:sz w:val="24"/>
          <w:szCs w:val="24"/>
        </w:rPr>
        <w:t xml:space="preserve"> dostarczy </w:t>
      </w:r>
      <w:r w:rsidR="00B56846">
        <w:rPr>
          <w:rFonts w:ascii="Times New Roman" w:hAnsi="Times New Roman"/>
          <w:sz w:val="24"/>
          <w:szCs w:val="24"/>
        </w:rPr>
        <w:t>Zamawiającemu</w:t>
      </w:r>
      <w:r w:rsidR="00DE6D56" w:rsidRPr="00E92F52">
        <w:rPr>
          <w:rFonts w:ascii="Times New Roman" w:hAnsi="Times New Roman"/>
          <w:sz w:val="24"/>
          <w:szCs w:val="24"/>
        </w:rPr>
        <w:t xml:space="preserve"> faktur</w:t>
      </w:r>
      <w:r w:rsidR="00E92F52">
        <w:rPr>
          <w:rFonts w:ascii="Times New Roman" w:hAnsi="Times New Roman"/>
          <w:sz w:val="24"/>
          <w:szCs w:val="24"/>
        </w:rPr>
        <w:t>y</w:t>
      </w:r>
      <w:r w:rsidR="00DE6D56" w:rsidRPr="00E92F52">
        <w:rPr>
          <w:rFonts w:ascii="Times New Roman" w:hAnsi="Times New Roman"/>
          <w:sz w:val="24"/>
          <w:szCs w:val="24"/>
        </w:rPr>
        <w:t xml:space="preserve"> zaliczkow</w:t>
      </w:r>
      <w:r w:rsidR="00E92F52">
        <w:rPr>
          <w:rFonts w:ascii="Times New Roman" w:hAnsi="Times New Roman"/>
          <w:sz w:val="24"/>
          <w:szCs w:val="24"/>
        </w:rPr>
        <w:t>e</w:t>
      </w:r>
      <w:r w:rsidR="00DE6D56" w:rsidRPr="00E92F52">
        <w:rPr>
          <w:rFonts w:ascii="Times New Roman" w:hAnsi="Times New Roman"/>
          <w:sz w:val="24"/>
          <w:szCs w:val="24"/>
        </w:rPr>
        <w:t xml:space="preserve"> w celu dokonania płatności zaliczk</w:t>
      </w:r>
      <w:r w:rsidR="00092FC5">
        <w:rPr>
          <w:rFonts w:ascii="Times New Roman" w:hAnsi="Times New Roman"/>
          <w:sz w:val="24"/>
          <w:szCs w:val="24"/>
        </w:rPr>
        <w:t>i</w:t>
      </w:r>
      <w:r w:rsidR="00DE6D56" w:rsidRPr="00E92F52">
        <w:rPr>
          <w:rFonts w:ascii="Times New Roman" w:hAnsi="Times New Roman"/>
          <w:sz w:val="24"/>
          <w:szCs w:val="24"/>
        </w:rPr>
        <w:t xml:space="preserve"> przez </w:t>
      </w:r>
      <w:r w:rsidR="00D024C0">
        <w:rPr>
          <w:rFonts w:ascii="Times New Roman" w:hAnsi="Times New Roman"/>
          <w:sz w:val="24"/>
          <w:szCs w:val="24"/>
        </w:rPr>
        <w:t>Zamawiającego</w:t>
      </w:r>
      <w:r w:rsidR="00DE6D56" w:rsidRPr="00E92F52">
        <w:rPr>
          <w:rFonts w:ascii="Times New Roman" w:hAnsi="Times New Roman"/>
          <w:sz w:val="24"/>
          <w:szCs w:val="24"/>
        </w:rPr>
        <w:t xml:space="preserve">. Faktura zaliczkowa będzie wystawiona na kwotę należnej zaliczki.   </w:t>
      </w:r>
    </w:p>
    <w:p w14:paraId="0FA19FD3" w14:textId="3853B939" w:rsidR="00B15C3E" w:rsidRPr="00B56846" w:rsidRDefault="00B15C3E" w:rsidP="006B7987">
      <w:pPr>
        <w:pStyle w:val="Akapitzlist"/>
        <w:numPr>
          <w:ilvl w:val="0"/>
          <w:numId w:val="4"/>
        </w:numPr>
        <w:spacing w:after="0"/>
        <w:ind w:left="284" w:hanging="284"/>
        <w:jc w:val="both"/>
        <w:rPr>
          <w:rFonts w:ascii="Times New Roman" w:hAnsi="Times New Roman"/>
          <w:sz w:val="24"/>
          <w:szCs w:val="24"/>
        </w:rPr>
      </w:pPr>
      <w:r w:rsidRPr="00B15C3E">
        <w:rPr>
          <w:rFonts w:ascii="Times New Roman" w:hAnsi="Times New Roman"/>
          <w:sz w:val="24"/>
          <w:szCs w:val="24"/>
        </w:rPr>
        <w:t xml:space="preserve">Podstawą wystawienia faktury będzie podpisany i zaakceptowany przez </w:t>
      </w:r>
      <w:r w:rsidRPr="0076052B">
        <w:rPr>
          <w:rFonts w:ascii="Times New Roman" w:hAnsi="Times New Roman"/>
          <w:sz w:val="24"/>
          <w:szCs w:val="24"/>
        </w:rPr>
        <w:t xml:space="preserve">Zamawiającego protokół </w:t>
      </w:r>
      <w:r w:rsidR="00112FDF" w:rsidRPr="0076052B">
        <w:rPr>
          <w:rFonts w:ascii="Times New Roman" w:hAnsi="Times New Roman"/>
          <w:sz w:val="24"/>
          <w:szCs w:val="24"/>
        </w:rPr>
        <w:t xml:space="preserve">zdawczo </w:t>
      </w:r>
      <w:r w:rsidRPr="0076052B">
        <w:rPr>
          <w:rFonts w:ascii="Times New Roman" w:hAnsi="Times New Roman"/>
          <w:sz w:val="24"/>
          <w:szCs w:val="24"/>
        </w:rPr>
        <w:t>odbior</w:t>
      </w:r>
      <w:r w:rsidR="00112FDF" w:rsidRPr="0076052B">
        <w:rPr>
          <w:rFonts w:ascii="Times New Roman" w:hAnsi="Times New Roman"/>
          <w:sz w:val="24"/>
          <w:szCs w:val="24"/>
        </w:rPr>
        <w:t>czy</w:t>
      </w:r>
      <w:r w:rsidRPr="0076052B">
        <w:rPr>
          <w:rFonts w:ascii="Times New Roman" w:hAnsi="Times New Roman"/>
          <w:sz w:val="24"/>
          <w:szCs w:val="24"/>
        </w:rPr>
        <w:t xml:space="preserve"> przedmiotu dostawy, będący potwierdzeniem prawidłowej realizacji przedmiotu zamówienia</w:t>
      </w:r>
      <w:r w:rsidR="00B56846">
        <w:rPr>
          <w:rFonts w:ascii="Times New Roman" w:hAnsi="Times New Roman"/>
          <w:sz w:val="24"/>
          <w:szCs w:val="24"/>
        </w:rPr>
        <w:t xml:space="preserve">  </w:t>
      </w:r>
      <w:r w:rsidR="00E92F52" w:rsidRPr="00B56846">
        <w:rPr>
          <w:rFonts w:ascii="Times New Roman" w:hAnsi="Times New Roman"/>
          <w:sz w:val="24"/>
          <w:szCs w:val="24"/>
        </w:rPr>
        <w:t>p</w:t>
      </w:r>
      <w:r w:rsidR="00B40F58" w:rsidRPr="00B56846">
        <w:rPr>
          <w:rFonts w:ascii="Times New Roman" w:hAnsi="Times New Roman"/>
          <w:sz w:val="24"/>
          <w:szCs w:val="24"/>
        </w:rPr>
        <w:t xml:space="preserve">rzed wysłaniem faktury sprzedaży, </w:t>
      </w:r>
      <w:r w:rsidR="00694207" w:rsidRPr="00B56846">
        <w:rPr>
          <w:rFonts w:ascii="Times New Roman" w:hAnsi="Times New Roman"/>
          <w:sz w:val="24"/>
          <w:szCs w:val="24"/>
        </w:rPr>
        <w:t>Wykonawca</w:t>
      </w:r>
      <w:r w:rsidR="00B40F58" w:rsidRPr="00B56846">
        <w:rPr>
          <w:rFonts w:ascii="Times New Roman" w:hAnsi="Times New Roman"/>
          <w:sz w:val="24"/>
          <w:szCs w:val="24"/>
        </w:rPr>
        <w:t xml:space="preserve"> przekaże drogą elektroniczną na adres </w:t>
      </w:r>
      <w:r w:rsidR="00E05E83">
        <w:rPr>
          <w:rFonts w:ascii="Times New Roman" w:hAnsi="Times New Roman"/>
          <w:sz w:val="24"/>
          <w:szCs w:val="24"/>
        </w:rPr>
        <w:br/>
      </w:r>
      <w:r w:rsidR="00B40F58" w:rsidRPr="00B56846">
        <w:rPr>
          <w:rFonts w:ascii="Times New Roman" w:hAnsi="Times New Roman"/>
          <w:sz w:val="24"/>
          <w:szCs w:val="24"/>
        </w:rPr>
        <w:t xml:space="preserve">e-mail: </w:t>
      </w:r>
      <w:hyperlink r:id="rId12" w:history="1">
        <w:r w:rsidR="00E92F52" w:rsidRPr="00F173BA">
          <w:rPr>
            <w:rStyle w:val="Hipercze"/>
            <w:rFonts w:ascii="Times New Roman" w:hAnsi="Times New Roman"/>
            <w:color w:val="0070C0"/>
            <w:sz w:val="24"/>
            <w:szCs w:val="24"/>
          </w:rPr>
          <w:t>faktura@omag.pl</w:t>
        </w:r>
      </w:hyperlink>
      <w:r w:rsidR="00092FC5" w:rsidRPr="00AB67EE">
        <w:rPr>
          <w:rStyle w:val="Hipercze"/>
          <w:rFonts w:ascii="Times New Roman" w:hAnsi="Times New Roman"/>
          <w:color w:val="auto"/>
          <w:sz w:val="24"/>
          <w:szCs w:val="24"/>
        </w:rPr>
        <w:t xml:space="preserve"> oraz </w:t>
      </w:r>
      <w:r w:rsidR="00092FC5" w:rsidRPr="00F173BA">
        <w:rPr>
          <w:rStyle w:val="Hipercze"/>
          <w:rFonts w:ascii="Times New Roman" w:hAnsi="Times New Roman"/>
          <w:color w:val="0070C0"/>
          <w:sz w:val="24"/>
          <w:szCs w:val="24"/>
        </w:rPr>
        <w:t>bartek.nowak@omag.pl</w:t>
      </w:r>
      <w:r w:rsidR="00E92F52" w:rsidRPr="00F173BA">
        <w:rPr>
          <w:rFonts w:ascii="Times New Roman" w:hAnsi="Times New Roman"/>
          <w:color w:val="0070C0"/>
          <w:sz w:val="24"/>
          <w:szCs w:val="24"/>
        </w:rPr>
        <w:t xml:space="preserve"> </w:t>
      </w:r>
      <w:r w:rsidR="00B40F58" w:rsidRPr="00AB67EE">
        <w:rPr>
          <w:rFonts w:ascii="Times New Roman" w:hAnsi="Times New Roman"/>
          <w:sz w:val="24"/>
          <w:szCs w:val="24"/>
        </w:rPr>
        <w:t>do</w:t>
      </w:r>
      <w:r w:rsidR="00B40F58" w:rsidRPr="00B56846">
        <w:rPr>
          <w:rFonts w:ascii="Times New Roman" w:hAnsi="Times New Roman"/>
          <w:sz w:val="24"/>
          <w:szCs w:val="24"/>
        </w:rPr>
        <w:t xml:space="preserve"> akceptacji fakturę wystawioną na </w:t>
      </w:r>
      <w:r w:rsidR="00B56846">
        <w:rPr>
          <w:rFonts w:ascii="Times New Roman" w:hAnsi="Times New Roman"/>
          <w:sz w:val="24"/>
          <w:szCs w:val="24"/>
        </w:rPr>
        <w:t>Zamawiającego</w:t>
      </w:r>
      <w:r w:rsidR="00B40F58" w:rsidRPr="00B56846">
        <w:rPr>
          <w:rFonts w:ascii="Times New Roman" w:hAnsi="Times New Roman"/>
          <w:sz w:val="24"/>
          <w:szCs w:val="24"/>
        </w:rPr>
        <w:t xml:space="preserve">. </w:t>
      </w:r>
      <w:r w:rsidR="00B56846">
        <w:rPr>
          <w:rFonts w:ascii="Times New Roman" w:hAnsi="Times New Roman"/>
          <w:sz w:val="24"/>
          <w:szCs w:val="24"/>
        </w:rPr>
        <w:t>Zamawiający</w:t>
      </w:r>
      <w:r w:rsidR="00B40F58" w:rsidRPr="00B56846">
        <w:rPr>
          <w:rFonts w:ascii="Times New Roman" w:hAnsi="Times New Roman"/>
          <w:sz w:val="24"/>
          <w:szCs w:val="24"/>
        </w:rPr>
        <w:t xml:space="preserve"> zobowiązany jest do mailowego potwierdzenia poprawności otrzymanej faktury najpóźniej następnego dnia roboczego po jej otrzymaniu. W przypadku braku odpowiedzi, </w:t>
      </w:r>
      <w:r w:rsidR="003203DC">
        <w:rPr>
          <w:rFonts w:ascii="Times New Roman" w:hAnsi="Times New Roman"/>
          <w:sz w:val="24"/>
          <w:szCs w:val="24"/>
        </w:rPr>
        <w:br/>
      </w:r>
      <w:r w:rsidR="00B40F58" w:rsidRPr="00B56846">
        <w:rPr>
          <w:rFonts w:ascii="Times New Roman" w:hAnsi="Times New Roman"/>
          <w:sz w:val="24"/>
          <w:szCs w:val="24"/>
        </w:rPr>
        <w:t xml:space="preserve">po tym terminie </w:t>
      </w:r>
      <w:r w:rsidR="00694207" w:rsidRPr="00B56846">
        <w:rPr>
          <w:rFonts w:ascii="Times New Roman" w:hAnsi="Times New Roman"/>
          <w:sz w:val="24"/>
          <w:szCs w:val="24"/>
        </w:rPr>
        <w:t>Wykonawca</w:t>
      </w:r>
      <w:r w:rsidR="00B40F58" w:rsidRPr="00B56846">
        <w:rPr>
          <w:rFonts w:ascii="Times New Roman" w:hAnsi="Times New Roman"/>
          <w:sz w:val="24"/>
          <w:szCs w:val="24"/>
        </w:rPr>
        <w:t xml:space="preserve"> uznaje, iż </w:t>
      </w:r>
      <w:r w:rsidR="00B56846">
        <w:rPr>
          <w:rFonts w:ascii="Times New Roman" w:hAnsi="Times New Roman"/>
          <w:sz w:val="24"/>
          <w:szCs w:val="24"/>
        </w:rPr>
        <w:t>Zamawiający</w:t>
      </w:r>
      <w:r w:rsidR="00B40F58" w:rsidRPr="00B56846">
        <w:rPr>
          <w:rFonts w:ascii="Times New Roman" w:hAnsi="Times New Roman"/>
          <w:sz w:val="24"/>
          <w:szCs w:val="24"/>
        </w:rPr>
        <w:t xml:space="preserve"> przyjmuje fakturę bez zastrzeżeń.  </w:t>
      </w:r>
    </w:p>
    <w:p w14:paraId="0C8AD3FF" w14:textId="245001AB" w:rsidR="00B15C3E" w:rsidRDefault="00B15C3E" w:rsidP="00D17592">
      <w:pPr>
        <w:pStyle w:val="Akapitzlist"/>
        <w:numPr>
          <w:ilvl w:val="0"/>
          <w:numId w:val="4"/>
        </w:numPr>
        <w:spacing w:after="0" w:line="320" w:lineRule="exact"/>
        <w:ind w:left="360" w:right="34"/>
        <w:jc w:val="both"/>
        <w:rPr>
          <w:rFonts w:ascii="Times New Roman" w:hAnsi="Times New Roman"/>
          <w:sz w:val="24"/>
          <w:szCs w:val="24"/>
        </w:rPr>
      </w:pPr>
      <w:r w:rsidRPr="0076052B">
        <w:rPr>
          <w:rFonts w:ascii="Times New Roman" w:hAnsi="Times New Roman"/>
          <w:sz w:val="24"/>
          <w:szCs w:val="24"/>
        </w:rPr>
        <w:t xml:space="preserve">Zamawiający dokona płatności za realizację zamówienia potwierdzonego </w:t>
      </w:r>
      <w:r w:rsidR="00D17592" w:rsidRPr="00334D00">
        <w:rPr>
          <w:rFonts w:ascii="Times New Roman" w:hAnsi="Times New Roman"/>
          <w:sz w:val="24"/>
          <w:szCs w:val="24"/>
        </w:rPr>
        <w:t xml:space="preserve">protokołem </w:t>
      </w:r>
      <w:r w:rsidR="00D17592">
        <w:rPr>
          <w:rFonts w:ascii="Times New Roman" w:hAnsi="Times New Roman"/>
          <w:sz w:val="24"/>
          <w:szCs w:val="24"/>
        </w:rPr>
        <w:t xml:space="preserve">odbioru końcowego </w:t>
      </w:r>
      <w:r w:rsidRPr="0076052B">
        <w:rPr>
          <w:rFonts w:ascii="Times New Roman" w:hAnsi="Times New Roman"/>
          <w:sz w:val="24"/>
          <w:szCs w:val="24"/>
        </w:rPr>
        <w:t>i braku zastrzeżeń do sposobu wykonania umowy, w terminie do</w:t>
      </w:r>
      <w:r w:rsidR="007C2ADB">
        <w:rPr>
          <w:rFonts w:ascii="Times New Roman" w:hAnsi="Times New Roman"/>
          <w:sz w:val="24"/>
          <w:szCs w:val="24"/>
        </w:rPr>
        <w:t xml:space="preserve"> </w:t>
      </w:r>
      <w:r w:rsidRPr="0076052B">
        <w:rPr>
          <w:rFonts w:ascii="Times New Roman" w:hAnsi="Times New Roman"/>
          <w:sz w:val="24"/>
          <w:szCs w:val="24"/>
        </w:rPr>
        <w:t>………</w:t>
      </w:r>
      <w:r w:rsidR="00503CD9">
        <w:rPr>
          <w:rFonts w:ascii="Times New Roman" w:hAnsi="Times New Roman"/>
          <w:sz w:val="24"/>
          <w:szCs w:val="24"/>
        </w:rPr>
        <w:t xml:space="preserve"> </w:t>
      </w:r>
      <w:r w:rsidRPr="0076052B">
        <w:rPr>
          <w:rFonts w:ascii="Times New Roman" w:hAnsi="Times New Roman"/>
          <w:sz w:val="24"/>
          <w:szCs w:val="24"/>
        </w:rPr>
        <w:t xml:space="preserve">dni </w:t>
      </w:r>
      <w:r w:rsidR="007C2ADB">
        <w:rPr>
          <w:rFonts w:ascii="Times New Roman" w:hAnsi="Times New Roman"/>
          <w:sz w:val="24"/>
          <w:szCs w:val="24"/>
        </w:rPr>
        <w:br/>
      </w:r>
      <w:r w:rsidRPr="0076052B">
        <w:rPr>
          <w:rFonts w:ascii="Times New Roman" w:hAnsi="Times New Roman"/>
          <w:sz w:val="24"/>
          <w:szCs w:val="24"/>
        </w:rPr>
        <w:t>od dnia</w:t>
      </w:r>
      <w:r w:rsidR="007C2ADB">
        <w:rPr>
          <w:rFonts w:ascii="Times New Roman" w:hAnsi="Times New Roman"/>
          <w:sz w:val="24"/>
          <w:szCs w:val="24"/>
        </w:rPr>
        <w:t xml:space="preserve"> </w:t>
      </w:r>
      <w:r w:rsidRPr="0076052B">
        <w:rPr>
          <w:rFonts w:ascii="Times New Roman" w:hAnsi="Times New Roman"/>
          <w:sz w:val="24"/>
          <w:szCs w:val="24"/>
        </w:rPr>
        <w:t xml:space="preserve">otrzymania od Wykonawcy prawidłowo wystawionej faktury. </w:t>
      </w:r>
    </w:p>
    <w:p w14:paraId="14755110" w14:textId="77777777" w:rsidR="00E05E83" w:rsidRDefault="00E05E83" w:rsidP="00B15C3E">
      <w:pPr>
        <w:spacing w:after="0" w:line="320" w:lineRule="exact"/>
        <w:ind w:left="360" w:right="34"/>
        <w:jc w:val="both"/>
        <w:rPr>
          <w:rFonts w:ascii="Times New Roman" w:hAnsi="Times New Roman"/>
          <w:sz w:val="24"/>
          <w:szCs w:val="24"/>
        </w:rPr>
      </w:pPr>
    </w:p>
    <w:p w14:paraId="7DAEBDC9" w14:textId="5710036F" w:rsidR="0021106B" w:rsidRPr="0021106B" w:rsidRDefault="0021106B" w:rsidP="0021106B">
      <w:pPr>
        <w:spacing w:after="0" w:line="320" w:lineRule="exact"/>
        <w:ind w:right="34"/>
        <w:jc w:val="center"/>
        <w:rPr>
          <w:rFonts w:ascii="Times New Roman" w:hAnsi="Times New Roman"/>
          <w:b/>
          <w:bCs/>
          <w:color w:val="000000"/>
          <w:sz w:val="24"/>
          <w:szCs w:val="24"/>
        </w:rPr>
      </w:pPr>
      <w:r w:rsidRPr="0021106B">
        <w:rPr>
          <w:rFonts w:ascii="Times New Roman" w:hAnsi="Times New Roman"/>
          <w:b/>
          <w:sz w:val="24"/>
          <w:szCs w:val="24"/>
        </w:rPr>
        <w:t xml:space="preserve">§ </w:t>
      </w:r>
      <w:r>
        <w:rPr>
          <w:rFonts w:ascii="Times New Roman" w:hAnsi="Times New Roman"/>
          <w:b/>
          <w:sz w:val="24"/>
          <w:szCs w:val="24"/>
        </w:rPr>
        <w:t>5</w:t>
      </w:r>
      <w:r w:rsidRPr="0021106B">
        <w:rPr>
          <w:rFonts w:ascii="Times New Roman" w:hAnsi="Times New Roman"/>
          <w:b/>
          <w:sz w:val="24"/>
          <w:szCs w:val="24"/>
        </w:rPr>
        <w:t>.</w:t>
      </w:r>
      <w:r w:rsidRPr="0021106B">
        <w:rPr>
          <w:rFonts w:ascii="Times New Roman" w:hAnsi="Times New Roman"/>
          <w:color w:val="000000"/>
          <w:sz w:val="24"/>
          <w:szCs w:val="24"/>
        </w:rPr>
        <w:t xml:space="preserve"> </w:t>
      </w:r>
      <w:r w:rsidRPr="0021106B">
        <w:rPr>
          <w:rFonts w:ascii="Times New Roman" w:hAnsi="Times New Roman"/>
          <w:b/>
          <w:bCs/>
          <w:color w:val="000000"/>
          <w:sz w:val="24"/>
          <w:szCs w:val="24"/>
        </w:rPr>
        <w:t>Zabezpieczenie należytego wykonania Umowy</w:t>
      </w:r>
    </w:p>
    <w:p w14:paraId="3E1071DC" w14:textId="5864DE42"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W celu zabezpieczenia należytego wykonania Umowy, Wykonawca wniósł – na własny koszt, zabezpieczenie stanowiące równowartość </w:t>
      </w:r>
      <w:r w:rsidR="00F11B0E">
        <w:rPr>
          <w:rFonts w:ascii="Times New Roman" w:hAnsi="Times New Roman"/>
          <w:color w:val="000000"/>
          <w:sz w:val="24"/>
          <w:szCs w:val="24"/>
        </w:rPr>
        <w:t>2</w:t>
      </w:r>
      <w:r w:rsidR="00A76A31">
        <w:rPr>
          <w:rFonts w:ascii="Times New Roman" w:hAnsi="Times New Roman"/>
          <w:color w:val="000000"/>
          <w:sz w:val="24"/>
          <w:szCs w:val="24"/>
        </w:rPr>
        <w:t>0</w:t>
      </w:r>
      <w:r w:rsidRPr="0021106B">
        <w:rPr>
          <w:rFonts w:ascii="Times New Roman" w:hAnsi="Times New Roman"/>
          <w:color w:val="000000"/>
          <w:sz w:val="24"/>
          <w:szCs w:val="24"/>
        </w:rPr>
        <w:t>% wartości wynagrodzenia netto określonego w § 3 ust</w:t>
      </w:r>
      <w:r w:rsidR="001F7E75">
        <w:rPr>
          <w:rFonts w:ascii="Times New Roman" w:hAnsi="Times New Roman"/>
          <w:color w:val="000000"/>
          <w:sz w:val="24"/>
          <w:szCs w:val="24"/>
        </w:rPr>
        <w:t>.</w:t>
      </w:r>
      <w:r w:rsidRPr="0021106B">
        <w:rPr>
          <w:rFonts w:ascii="Times New Roman" w:hAnsi="Times New Roman"/>
          <w:color w:val="000000"/>
          <w:sz w:val="24"/>
          <w:szCs w:val="24"/>
        </w:rPr>
        <w:t xml:space="preserve"> 1 Umowy, w formie </w:t>
      </w:r>
      <w:r w:rsidR="00A71C48">
        <w:rPr>
          <w:rFonts w:ascii="Times New Roman" w:hAnsi="Times New Roman"/>
          <w:color w:val="000000"/>
          <w:sz w:val="24"/>
          <w:szCs w:val="24"/>
        </w:rPr>
        <w:t xml:space="preserve">kaucji </w:t>
      </w:r>
      <w:r w:rsidR="00660B01">
        <w:rPr>
          <w:rFonts w:ascii="Times New Roman" w:hAnsi="Times New Roman"/>
          <w:color w:val="000000"/>
          <w:sz w:val="24"/>
          <w:szCs w:val="24"/>
        </w:rPr>
        <w:t xml:space="preserve">gwarancyjnej </w:t>
      </w:r>
      <w:r w:rsidR="00A71C48">
        <w:rPr>
          <w:rFonts w:ascii="Times New Roman" w:hAnsi="Times New Roman"/>
          <w:color w:val="000000"/>
          <w:sz w:val="24"/>
          <w:szCs w:val="24"/>
        </w:rPr>
        <w:t>wpłacone</w:t>
      </w:r>
      <w:r w:rsidR="00660B01">
        <w:rPr>
          <w:rFonts w:ascii="Times New Roman" w:hAnsi="Times New Roman"/>
          <w:color w:val="000000"/>
          <w:sz w:val="24"/>
          <w:szCs w:val="24"/>
        </w:rPr>
        <w:t xml:space="preserve">j środkami pieniężnymi lub w formie </w:t>
      </w:r>
      <w:r w:rsidRPr="0021106B">
        <w:rPr>
          <w:rFonts w:ascii="Times New Roman" w:hAnsi="Times New Roman"/>
          <w:color w:val="000000"/>
          <w:sz w:val="24"/>
          <w:szCs w:val="24"/>
        </w:rPr>
        <w:t>gwarancji bankowej.</w:t>
      </w:r>
    </w:p>
    <w:p w14:paraId="6CEAE07D" w14:textId="579A2C4C"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Wnoszona gwarancja bankowa musi być nieodwołalna, bezwarunkowa i płatna na pierwsze żądanie </w:t>
      </w:r>
      <w:r>
        <w:rPr>
          <w:rFonts w:ascii="Times New Roman" w:hAnsi="Times New Roman"/>
          <w:color w:val="000000"/>
          <w:sz w:val="24"/>
          <w:szCs w:val="24"/>
        </w:rPr>
        <w:t xml:space="preserve">Zamawiającego. </w:t>
      </w:r>
      <w:r w:rsidRPr="0021106B">
        <w:rPr>
          <w:rFonts w:ascii="Times New Roman" w:hAnsi="Times New Roman"/>
          <w:color w:val="000000"/>
          <w:sz w:val="24"/>
          <w:szCs w:val="24"/>
        </w:rPr>
        <w:t>Ostateczna treść gwarancji wymaga akceptacji Zamawiające</w:t>
      </w:r>
      <w:r>
        <w:rPr>
          <w:rFonts w:ascii="Times New Roman" w:hAnsi="Times New Roman"/>
          <w:color w:val="000000"/>
          <w:sz w:val="24"/>
          <w:szCs w:val="24"/>
        </w:rPr>
        <w:t>go.</w:t>
      </w:r>
      <w:r w:rsidR="008214EC">
        <w:rPr>
          <w:rFonts w:ascii="Times New Roman" w:hAnsi="Times New Roman"/>
          <w:color w:val="000000"/>
          <w:sz w:val="24"/>
          <w:szCs w:val="24"/>
        </w:rPr>
        <w:t xml:space="preserve"> </w:t>
      </w:r>
      <w:r w:rsidR="007F10EA">
        <w:rPr>
          <w:rFonts w:ascii="Times New Roman" w:hAnsi="Times New Roman"/>
          <w:color w:val="000000"/>
          <w:sz w:val="24"/>
          <w:szCs w:val="24"/>
        </w:rPr>
        <w:t>Okres</w:t>
      </w:r>
      <w:r w:rsidR="001F7E75">
        <w:rPr>
          <w:rFonts w:ascii="Times New Roman" w:hAnsi="Times New Roman"/>
          <w:color w:val="000000"/>
          <w:sz w:val="24"/>
          <w:szCs w:val="24"/>
        </w:rPr>
        <w:t xml:space="preserve"> </w:t>
      </w:r>
      <w:r w:rsidR="007F10EA">
        <w:rPr>
          <w:rFonts w:ascii="Times New Roman" w:hAnsi="Times New Roman"/>
          <w:color w:val="000000"/>
          <w:sz w:val="24"/>
          <w:szCs w:val="24"/>
        </w:rPr>
        <w:t xml:space="preserve">obowiązywania gwarancji bankowej </w:t>
      </w:r>
      <w:r w:rsidR="006958F7">
        <w:rPr>
          <w:rFonts w:ascii="Times New Roman" w:hAnsi="Times New Roman"/>
          <w:color w:val="000000"/>
          <w:sz w:val="24"/>
          <w:szCs w:val="24"/>
        </w:rPr>
        <w:t xml:space="preserve">musi obejmować </w:t>
      </w:r>
      <w:r w:rsidR="006760E7">
        <w:rPr>
          <w:rFonts w:ascii="Times New Roman" w:hAnsi="Times New Roman"/>
          <w:color w:val="000000"/>
          <w:sz w:val="24"/>
          <w:szCs w:val="24"/>
        </w:rPr>
        <w:t xml:space="preserve">daty minimalne daty graniczne od dnia zawarcia niniejszej umowy do dnia </w:t>
      </w:r>
      <w:r w:rsidR="00310E84">
        <w:rPr>
          <w:rFonts w:ascii="Times New Roman" w:hAnsi="Times New Roman"/>
          <w:color w:val="000000"/>
          <w:sz w:val="24"/>
          <w:szCs w:val="24"/>
        </w:rPr>
        <w:t>zakończenia odpowiedzialno</w:t>
      </w:r>
      <w:r w:rsidR="00AB55D5">
        <w:rPr>
          <w:rFonts w:ascii="Times New Roman" w:hAnsi="Times New Roman"/>
          <w:color w:val="000000"/>
          <w:sz w:val="24"/>
          <w:szCs w:val="24"/>
        </w:rPr>
        <w:t>ś</w:t>
      </w:r>
      <w:r w:rsidR="00310E84">
        <w:rPr>
          <w:rFonts w:ascii="Times New Roman" w:hAnsi="Times New Roman"/>
          <w:color w:val="000000"/>
          <w:sz w:val="24"/>
          <w:szCs w:val="24"/>
        </w:rPr>
        <w:t>ci Wykonawcy z tytułu rękojmi i gwarancji.</w:t>
      </w:r>
      <w:r w:rsidR="006760E7">
        <w:rPr>
          <w:rFonts w:ascii="Times New Roman" w:hAnsi="Times New Roman"/>
          <w:color w:val="000000"/>
          <w:sz w:val="24"/>
          <w:szCs w:val="24"/>
        </w:rPr>
        <w:t xml:space="preserve"> </w:t>
      </w:r>
    </w:p>
    <w:p w14:paraId="1271E921" w14:textId="21BE92CA"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Zamawiający </w:t>
      </w:r>
      <w:r w:rsidR="008214EC">
        <w:rPr>
          <w:rFonts w:ascii="Times New Roman" w:hAnsi="Times New Roman"/>
          <w:color w:val="000000"/>
          <w:sz w:val="24"/>
          <w:szCs w:val="24"/>
        </w:rPr>
        <w:t xml:space="preserve">może </w:t>
      </w:r>
      <w:r w:rsidRPr="0021106B">
        <w:rPr>
          <w:rFonts w:ascii="Times New Roman" w:hAnsi="Times New Roman"/>
          <w:color w:val="000000"/>
          <w:sz w:val="24"/>
          <w:szCs w:val="24"/>
        </w:rPr>
        <w:t>wyra</w:t>
      </w:r>
      <w:r w:rsidR="008214EC">
        <w:rPr>
          <w:rFonts w:ascii="Times New Roman" w:hAnsi="Times New Roman"/>
          <w:color w:val="000000"/>
          <w:sz w:val="24"/>
          <w:szCs w:val="24"/>
        </w:rPr>
        <w:t>zić</w:t>
      </w:r>
      <w:r w:rsidRPr="0021106B">
        <w:rPr>
          <w:rFonts w:ascii="Times New Roman" w:hAnsi="Times New Roman"/>
          <w:color w:val="000000"/>
          <w:sz w:val="24"/>
          <w:szCs w:val="24"/>
        </w:rPr>
        <w:t xml:space="preserve"> zgodę na zmianę formy wniesionego zabezpieczenia na inną, po złożeniu stosownego wniosku przez Wykonawcę oraz uzgodnieniu szczegółów dotyczących zmienionego </w:t>
      </w:r>
      <w:r w:rsidRPr="0021106B">
        <w:rPr>
          <w:rFonts w:ascii="Times New Roman" w:hAnsi="Times New Roman"/>
          <w:color w:val="000000"/>
          <w:sz w:val="24"/>
          <w:szCs w:val="24"/>
        </w:rPr>
        <w:lastRenderedPageBreak/>
        <w:t>zabezpieczenia, taka zmiana formy zabezpieczenia nie wymaga zawarcia aneksu do niniejszej Umowy, ale wymaga pisemnej akceptacji Zamawiającego.</w:t>
      </w:r>
    </w:p>
    <w:p w14:paraId="3A5383A9" w14:textId="72C4D329"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W przypadku wniesienia zabezpieczenia należytego wykonania Umowy w formie nieoprocentowanej wpłaty </w:t>
      </w:r>
      <w:r w:rsidR="00913E96">
        <w:rPr>
          <w:rFonts w:ascii="Times New Roman" w:hAnsi="Times New Roman"/>
          <w:color w:val="000000"/>
          <w:sz w:val="24"/>
          <w:szCs w:val="24"/>
        </w:rPr>
        <w:t xml:space="preserve">kaucji gwarancyjnej </w:t>
      </w:r>
      <w:r w:rsidRPr="0021106B">
        <w:rPr>
          <w:rFonts w:ascii="Times New Roman" w:hAnsi="Times New Roman"/>
          <w:color w:val="000000"/>
          <w:sz w:val="24"/>
          <w:szCs w:val="24"/>
        </w:rPr>
        <w:t xml:space="preserve">na rachunek bankowy Zamawiającego, </w:t>
      </w:r>
      <w:r w:rsidR="00913E96">
        <w:rPr>
          <w:rFonts w:ascii="Times New Roman" w:hAnsi="Times New Roman"/>
          <w:color w:val="000000"/>
          <w:sz w:val="24"/>
          <w:szCs w:val="24"/>
        </w:rPr>
        <w:t>któr</w:t>
      </w:r>
      <w:r w:rsidR="001F7E75">
        <w:rPr>
          <w:rFonts w:ascii="Times New Roman" w:hAnsi="Times New Roman"/>
          <w:color w:val="000000"/>
          <w:sz w:val="24"/>
          <w:szCs w:val="24"/>
        </w:rPr>
        <w:t>e</w:t>
      </w:r>
      <w:r w:rsidR="00913E96">
        <w:rPr>
          <w:rFonts w:ascii="Times New Roman" w:hAnsi="Times New Roman"/>
          <w:color w:val="000000"/>
          <w:sz w:val="24"/>
          <w:szCs w:val="24"/>
        </w:rPr>
        <w:t xml:space="preserve"> </w:t>
      </w:r>
      <w:r w:rsidRPr="0021106B">
        <w:rPr>
          <w:rFonts w:ascii="Times New Roman" w:hAnsi="Times New Roman"/>
          <w:color w:val="000000"/>
          <w:sz w:val="24"/>
          <w:szCs w:val="24"/>
        </w:rPr>
        <w:t>zostanie zwrócone Wykonawcy na jego pisemny wniosek, podpisany zgodnie z reprezentacją z podanym numerem rachunku bankowego, w sposób następujący:</w:t>
      </w:r>
    </w:p>
    <w:p w14:paraId="397F2718" w14:textId="7D909F45" w:rsidR="0021106B" w:rsidRDefault="008F652F" w:rsidP="00D74ED2">
      <w:pPr>
        <w:pStyle w:val="Akapitzlist"/>
        <w:numPr>
          <w:ilvl w:val="0"/>
          <w:numId w:val="21"/>
        </w:numPr>
        <w:spacing w:after="0" w:line="320" w:lineRule="exact"/>
        <w:ind w:right="34"/>
        <w:jc w:val="both"/>
        <w:rPr>
          <w:rFonts w:ascii="Times New Roman" w:hAnsi="Times New Roman"/>
          <w:color w:val="000000"/>
          <w:sz w:val="24"/>
          <w:szCs w:val="24"/>
        </w:rPr>
      </w:pPr>
      <w:r>
        <w:rPr>
          <w:rFonts w:ascii="Times New Roman" w:hAnsi="Times New Roman"/>
          <w:color w:val="000000"/>
          <w:sz w:val="24"/>
          <w:szCs w:val="24"/>
        </w:rPr>
        <w:t>50</w:t>
      </w:r>
      <w:r w:rsidR="0021106B" w:rsidRPr="0021106B">
        <w:rPr>
          <w:rFonts w:ascii="Times New Roman" w:hAnsi="Times New Roman"/>
          <w:color w:val="000000"/>
          <w:sz w:val="24"/>
          <w:szCs w:val="24"/>
        </w:rPr>
        <w:t>% wartości zabezpieczenia w terminie 30 dni od daty odbioru końcowego</w:t>
      </w:r>
      <w:r w:rsidR="001F7E75">
        <w:rPr>
          <w:rFonts w:ascii="Times New Roman" w:hAnsi="Times New Roman"/>
          <w:color w:val="000000"/>
          <w:sz w:val="24"/>
          <w:szCs w:val="24"/>
        </w:rPr>
        <w:t>,</w:t>
      </w:r>
    </w:p>
    <w:p w14:paraId="51D1F906" w14:textId="76A6A384" w:rsidR="0021106B" w:rsidRPr="0021106B" w:rsidRDefault="008F652F" w:rsidP="00D74ED2">
      <w:pPr>
        <w:pStyle w:val="Akapitzlist"/>
        <w:numPr>
          <w:ilvl w:val="0"/>
          <w:numId w:val="21"/>
        </w:numPr>
        <w:spacing w:after="0" w:line="320" w:lineRule="exact"/>
        <w:ind w:right="34"/>
        <w:jc w:val="both"/>
        <w:rPr>
          <w:rFonts w:ascii="Times New Roman" w:hAnsi="Times New Roman"/>
          <w:color w:val="000000"/>
          <w:sz w:val="24"/>
          <w:szCs w:val="24"/>
        </w:rPr>
      </w:pPr>
      <w:r>
        <w:rPr>
          <w:rFonts w:ascii="Times New Roman" w:hAnsi="Times New Roman"/>
          <w:color w:val="000000"/>
          <w:sz w:val="24"/>
          <w:szCs w:val="24"/>
        </w:rPr>
        <w:t>50</w:t>
      </w:r>
      <w:r w:rsidR="0021106B" w:rsidRPr="0021106B">
        <w:rPr>
          <w:rFonts w:ascii="Times New Roman" w:hAnsi="Times New Roman"/>
          <w:color w:val="000000"/>
          <w:sz w:val="24"/>
          <w:szCs w:val="24"/>
        </w:rPr>
        <w:t>% wartości zabezpieczenia w terminie 30 dni od daty zakończenia okresu gwarancyjnego</w:t>
      </w:r>
      <w:r w:rsidR="00B66BCD">
        <w:rPr>
          <w:rFonts w:ascii="Times New Roman" w:hAnsi="Times New Roman"/>
          <w:color w:val="000000"/>
          <w:sz w:val="24"/>
          <w:szCs w:val="24"/>
        </w:rPr>
        <w:t xml:space="preserve"> (rękojmi)</w:t>
      </w:r>
      <w:r w:rsidR="0021106B" w:rsidRPr="0021106B">
        <w:rPr>
          <w:rFonts w:ascii="Times New Roman" w:hAnsi="Times New Roman"/>
          <w:color w:val="000000"/>
          <w:sz w:val="24"/>
          <w:szCs w:val="24"/>
        </w:rPr>
        <w:t xml:space="preserve"> określonego w § 1</w:t>
      </w:r>
      <w:r w:rsidR="0020260A">
        <w:rPr>
          <w:rFonts w:ascii="Times New Roman" w:hAnsi="Times New Roman"/>
          <w:color w:val="000000"/>
          <w:sz w:val="24"/>
          <w:szCs w:val="24"/>
        </w:rPr>
        <w:t>0</w:t>
      </w:r>
      <w:r w:rsidR="0021106B" w:rsidRPr="0021106B">
        <w:rPr>
          <w:rFonts w:ascii="Times New Roman" w:hAnsi="Times New Roman"/>
          <w:color w:val="000000"/>
          <w:sz w:val="24"/>
          <w:szCs w:val="24"/>
        </w:rPr>
        <w:t xml:space="preserve"> Umowy.</w:t>
      </w:r>
    </w:p>
    <w:p w14:paraId="3D17D9ED" w14:textId="65186A12"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Zabezpieczenie należytego wykonania Umowy w formie gwarancji bankowej, zostanie zredukowane </w:t>
      </w:r>
      <w:r w:rsidR="009300DC">
        <w:rPr>
          <w:rFonts w:ascii="Times New Roman" w:hAnsi="Times New Roman"/>
          <w:color w:val="000000"/>
          <w:sz w:val="24"/>
          <w:szCs w:val="24"/>
        </w:rPr>
        <w:t>do</w:t>
      </w:r>
      <w:r w:rsidRPr="0021106B">
        <w:rPr>
          <w:rFonts w:ascii="Times New Roman" w:hAnsi="Times New Roman"/>
          <w:color w:val="000000"/>
          <w:sz w:val="24"/>
          <w:szCs w:val="24"/>
        </w:rPr>
        <w:t xml:space="preserve"> kwot</w:t>
      </w:r>
      <w:r w:rsidR="009300DC">
        <w:rPr>
          <w:rFonts w:ascii="Times New Roman" w:hAnsi="Times New Roman"/>
          <w:color w:val="000000"/>
          <w:sz w:val="24"/>
          <w:szCs w:val="24"/>
        </w:rPr>
        <w:t>y</w:t>
      </w:r>
      <w:r w:rsidRPr="0021106B">
        <w:rPr>
          <w:rFonts w:ascii="Times New Roman" w:hAnsi="Times New Roman"/>
          <w:color w:val="000000"/>
          <w:sz w:val="24"/>
          <w:szCs w:val="24"/>
        </w:rPr>
        <w:t xml:space="preserve"> równ</w:t>
      </w:r>
      <w:r w:rsidR="00CC0D6C">
        <w:rPr>
          <w:rFonts w:ascii="Times New Roman" w:hAnsi="Times New Roman"/>
          <w:color w:val="000000"/>
          <w:sz w:val="24"/>
          <w:szCs w:val="24"/>
        </w:rPr>
        <w:t>ej</w:t>
      </w:r>
      <w:r w:rsidRPr="0021106B">
        <w:rPr>
          <w:rFonts w:ascii="Times New Roman" w:hAnsi="Times New Roman"/>
          <w:color w:val="000000"/>
          <w:sz w:val="24"/>
          <w:szCs w:val="24"/>
        </w:rPr>
        <w:t xml:space="preserve"> </w:t>
      </w:r>
      <w:r w:rsidR="009D379A">
        <w:rPr>
          <w:rFonts w:ascii="Times New Roman" w:hAnsi="Times New Roman"/>
          <w:color w:val="000000"/>
          <w:sz w:val="24"/>
          <w:szCs w:val="24"/>
        </w:rPr>
        <w:t>10</w:t>
      </w:r>
      <w:r w:rsidRPr="0021106B">
        <w:rPr>
          <w:rFonts w:ascii="Times New Roman" w:hAnsi="Times New Roman"/>
          <w:color w:val="000000"/>
          <w:sz w:val="24"/>
          <w:szCs w:val="24"/>
        </w:rPr>
        <w:t>% wartości wynagrodzenia netto, o którym mowa w § 3 ust</w:t>
      </w:r>
      <w:r w:rsidR="001F7E75">
        <w:rPr>
          <w:rFonts w:ascii="Times New Roman" w:hAnsi="Times New Roman"/>
          <w:color w:val="000000"/>
          <w:sz w:val="24"/>
          <w:szCs w:val="24"/>
        </w:rPr>
        <w:t>.</w:t>
      </w:r>
      <w:r w:rsidRPr="0021106B">
        <w:rPr>
          <w:rFonts w:ascii="Times New Roman" w:hAnsi="Times New Roman"/>
          <w:color w:val="000000"/>
          <w:sz w:val="24"/>
          <w:szCs w:val="24"/>
        </w:rPr>
        <w:t xml:space="preserve"> 1 Umowy, po upływie 30 dni od daty zakończenia realizacji Umowy. W przypadku zwiększenia  wartości</w:t>
      </w:r>
      <w:r w:rsidR="00556FD6">
        <w:rPr>
          <w:rFonts w:ascii="Times New Roman" w:hAnsi="Times New Roman"/>
          <w:color w:val="000000"/>
          <w:sz w:val="24"/>
          <w:szCs w:val="24"/>
        </w:rPr>
        <w:t xml:space="preserve"> umowy</w:t>
      </w:r>
      <w:r w:rsidRPr="0021106B">
        <w:rPr>
          <w:rFonts w:ascii="Times New Roman" w:hAnsi="Times New Roman"/>
          <w:color w:val="000000"/>
          <w:sz w:val="24"/>
          <w:szCs w:val="24"/>
        </w:rPr>
        <w:t xml:space="preserve">, Wykonawca przed podpisaniem aneksu zwiększy wartość gwarancji odpowiednio do zwiększonej wartości Umowy. </w:t>
      </w:r>
      <w:r w:rsidR="005F54E9">
        <w:rPr>
          <w:rFonts w:ascii="Times New Roman" w:hAnsi="Times New Roman"/>
          <w:color w:val="000000"/>
          <w:sz w:val="24"/>
          <w:szCs w:val="24"/>
        </w:rPr>
        <w:t>W prz</w:t>
      </w:r>
      <w:r w:rsidR="00E92685">
        <w:rPr>
          <w:rFonts w:ascii="Times New Roman" w:hAnsi="Times New Roman"/>
          <w:color w:val="000000"/>
          <w:sz w:val="24"/>
          <w:szCs w:val="24"/>
        </w:rPr>
        <w:t>ypadku</w:t>
      </w:r>
      <w:r w:rsidR="005F54E9">
        <w:rPr>
          <w:rFonts w:ascii="Times New Roman" w:hAnsi="Times New Roman"/>
          <w:color w:val="000000"/>
          <w:sz w:val="24"/>
          <w:szCs w:val="24"/>
        </w:rPr>
        <w:t xml:space="preserve"> </w:t>
      </w:r>
      <w:r w:rsidR="00E92685">
        <w:rPr>
          <w:rFonts w:ascii="Times New Roman" w:hAnsi="Times New Roman"/>
          <w:color w:val="000000"/>
          <w:sz w:val="24"/>
          <w:szCs w:val="24"/>
        </w:rPr>
        <w:t xml:space="preserve">upływu terminu obowiązywania terminu gwarancji bankowej Wykonawca </w:t>
      </w:r>
      <w:r w:rsidR="008B0EA4">
        <w:rPr>
          <w:rFonts w:ascii="Times New Roman" w:hAnsi="Times New Roman"/>
          <w:color w:val="000000"/>
          <w:sz w:val="24"/>
          <w:szCs w:val="24"/>
        </w:rPr>
        <w:t>niezwłocznie przedłoży zgodną z warunkami umownymi nową gwar</w:t>
      </w:r>
      <w:r w:rsidR="002D73CD">
        <w:rPr>
          <w:rFonts w:ascii="Times New Roman" w:hAnsi="Times New Roman"/>
          <w:color w:val="000000"/>
          <w:sz w:val="24"/>
          <w:szCs w:val="24"/>
        </w:rPr>
        <w:t>a</w:t>
      </w:r>
      <w:r w:rsidR="008B0EA4">
        <w:rPr>
          <w:rFonts w:ascii="Times New Roman" w:hAnsi="Times New Roman"/>
          <w:color w:val="000000"/>
          <w:sz w:val="24"/>
          <w:szCs w:val="24"/>
        </w:rPr>
        <w:t>ncję bankowa</w:t>
      </w:r>
      <w:r w:rsidR="002D73CD">
        <w:rPr>
          <w:rFonts w:ascii="Times New Roman" w:hAnsi="Times New Roman"/>
          <w:color w:val="000000"/>
          <w:sz w:val="24"/>
          <w:szCs w:val="24"/>
        </w:rPr>
        <w:t>.</w:t>
      </w:r>
      <w:r w:rsidR="008B0EA4">
        <w:rPr>
          <w:rFonts w:ascii="Times New Roman" w:hAnsi="Times New Roman"/>
          <w:color w:val="000000"/>
          <w:sz w:val="24"/>
          <w:szCs w:val="24"/>
        </w:rPr>
        <w:t xml:space="preserve"> </w:t>
      </w:r>
      <w:r w:rsidR="00E92685">
        <w:rPr>
          <w:rFonts w:ascii="Times New Roman" w:hAnsi="Times New Roman"/>
          <w:color w:val="000000"/>
          <w:sz w:val="24"/>
          <w:szCs w:val="24"/>
        </w:rPr>
        <w:t xml:space="preserve">  </w:t>
      </w:r>
      <w:r w:rsidRPr="0021106B">
        <w:rPr>
          <w:rFonts w:ascii="Times New Roman" w:hAnsi="Times New Roman"/>
          <w:color w:val="000000"/>
          <w:sz w:val="24"/>
          <w:szCs w:val="24"/>
        </w:rPr>
        <w:t xml:space="preserve">Jeżeli Wykonawca nie wykona zobowiązań przewidzianych w poprzedzających zdaniach, wówczas Zamawiający ma prawo potrącić z należnych mu płatności kwoty odpowiadające </w:t>
      </w:r>
      <w:r w:rsidR="005F54E9">
        <w:rPr>
          <w:rFonts w:ascii="Times New Roman" w:hAnsi="Times New Roman"/>
          <w:color w:val="000000"/>
          <w:sz w:val="24"/>
          <w:szCs w:val="24"/>
        </w:rPr>
        <w:t>2</w:t>
      </w:r>
      <w:r w:rsidRPr="0021106B">
        <w:rPr>
          <w:rFonts w:ascii="Times New Roman" w:hAnsi="Times New Roman"/>
          <w:color w:val="000000"/>
          <w:sz w:val="24"/>
          <w:szCs w:val="24"/>
        </w:rPr>
        <w:t xml:space="preserve">0% wynagrodzenia netto, zaliczając je na poczet zabezpieczenia należytego wykonania Umowy, </w:t>
      </w:r>
      <w:r w:rsidR="002063AC">
        <w:rPr>
          <w:rFonts w:ascii="Times New Roman" w:hAnsi="Times New Roman"/>
          <w:color w:val="000000"/>
          <w:sz w:val="24"/>
          <w:szCs w:val="24"/>
        </w:rPr>
        <w:br/>
      </w:r>
      <w:r w:rsidRPr="0021106B">
        <w:rPr>
          <w:rFonts w:ascii="Times New Roman" w:hAnsi="Times New Roman"/>
          <w:color w:val="000000"/>
          <w:sz w:val="24"/>
          <w:szCs w:val="24"/>
        </w:rPr>
        <w:t xml:space="preserve">o którym mowa w ust. 1. W odniesieniu do tak rozliczonych kwot Zamawiający nie będzie pozostawał w opóźnieniu z płatnościami, w rozumieniu ustawy z dnia 08.03.2013 r. o przeciwdziałaniu nadmiernym opóźnieniom w terminach zapłaty w transakcjach handlowych, gdyż potrącenia takie będą następować bezpośrednio w oparciu o niniejszą Umowę. W sytuacjach przewidzianych w niniejszym postanowieniu warunkiem odbioru końcowego będzie przedłużenie ważności gwarancji, do końca okresu faktycznie udzielanej przez Wykonawcę </w:t>
      </w:r>
      <w:r w:rsidR="00AB67EE" w:rsidRPr="0021106B">
        <w:rPr>
          <w:rFonts w:ascii="Times New Roman" w:hAnsi="Times New Roman"/>
          <w:color w:val="000000"/>
          <w:sz w:val="24"/>
          <w:szCs w:val="24"/>
        </w:rPr>
        <w:t>gwarancji</w:t>
      </w:r>
      <w:r w:rsidR="00F76A61">
        <w:rPr>
          <w:rFonts w:ascii="Times New Roman" w:hAnsi="Times New Roman"/>
          <w:color w:val="000000"/>
          <w:sz w:val="24"/>
          <w:szCs w:val="24"/>
        </w:rPr>
        <w:t xml:space="preserve">/rękojmi </w:t>
      </w:r>
      <w:r w:rsidRPr="0021106B">
        <w:rPr>
          <w:rFonts w:ascii="Times New Roman" w:hAnsi="Times New Roman"/>
          <w:color w:val="000000"/>
          <w:sz w:val="24"/>
          <w:szCs w:val="24"/>
        </w:rPr>
        <w:t xml:space="preserve"> jakości, powiększonego o 30 dni.</w:t>
      </w:r>
    </w:p>
    <w:p w14:paraId="71A702BF" w14:textId="7339DC3D" w:rsid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 xml:space="preserve">Projekt gwarancji bankowej, przed datą jej wystawienia oraz złożenia Zamawiającemu, winien być przedstawiony Zamawiającemu do akceptacji pod rygorem jej odrzucenia. Postanowienia zdania poprzedzającego stosuje się odpowiednio do wszelkich zmian treści zabezpieczenia wnoszonego </w:t>
      </w:r>
      <w:r w:rsidR="002063AC">
        <w:rPr>
          <w:rFonts w:ascii="Times New Roman" w:hAnsi="Times New Roman"/>
          <w:color w:val="000000"/>
          <w:sz w:val="24"/>
          <w:szCs w:val="24"/>
        </w:rPr>
        <w:br/>
      </w:r>
      <w:r w:rsidRPr="0021106B">
        <w:rPr>
          <w:rFonts w:ascii="Times New Roman" w:hAnsi="Times New Roman"/>
          <w:color w:val="000000"/>
          <w:sz w:val="24"/>
          <w:szCs w:val="24"/>
        </w:rPr>
        <w:t>w formie gwarancji bankowej.</w:t>
      </w:r>
    </w:p>
    <w:p w14:paraId="0B6CBBA3" w14:textId="57B90FFB" w:rsidR="0021106B" w:rsidRPr="0021106B" w:rsidRDefault="0021106B" w:rsidP="006B7987">
      <w:pPr>
        <w:pStyle w:val="Akapitzlist"/>
        <w:numPr>
          <w:ilvl w:val="0"/>
          <w:numId w:val="19"/>
        </w:numPr>
        <w:spacing w:after="0" w:line="320" w:lineRule="exact"/>
        <w:ind w:right="34"/>
        <w:jc w:val="both"/>
        <w:rPr>
          <w:rFonts w:ascii="Times New Roman" w:hAnsi="Times New Roman"/>
          <w:color w:val="000000"/>
          <w:sz w:val="24"/>
          <w:szCs w:val="24"/>
        </w:rPr>
      </w:pPr>
      <w:r w:rsidRPr="0021106B">
        <w:rPr>
          <w:rFonts w:ascii="Times New Roman" w:hAnsi="Times New Roman"/>
          <w:color w:val="000000"/>
          <w:sz w:val="24"/>
          <w:szCs w:val="24"/>
        </w:rPr>
        <w:t>Wszelkie koszty i opłaty związane z ustanowieniem, uzupełnieniem czy wydłużeniem obowiązywania zabezpieczenia ponosi wyłącznie Wykonawca.</w:t>
      </w:r>
    </w:p>
    <w:p w14:paraId="33FF7A26" w14:textId="77777777" w:rsidR="00112FDF" w:rsidRPr="0076052B" w:rsidRDefault="00112FDF" w:rsidP="0076052B">
      <w:pPr>
        <w:spacing w:after="0" w:line="320" w:lineRule="exact"/>
        <w:ind w:right="34"/>
        <w:jc w:val="both"/>
        <w:rPr>
          <w:rFonts w:ascii="Times New Roman" w:hAnsi="Times New Roman"/>
          <w:color w:val="000000"/>
          <w:sz w:val="24"/>
          <w:szCs w:val="24"/>
        </w:rPr>
      </w:pPr>
    </w:p>
    <w:p w14:paraId="4C3F7251" w14:textId="78B72B45" w:rsidR="0062527E" w:rsidRPr="003C63F5" w:rsidRDefault="0062527E" w:rsidP="0062527E">
      <w:pPr>
        <w:spacing w:after="0"/>
        <w:jc w:val="center"/>
        <w:rPr>
          <w:rFonts w:ascii="Times New Roman" w:hAnsi="Times New Roman"/>
          <w:b/>
          <w:sz w:val="24"/>
          <w:szCs w:val="24"/>
        </w:rPr>
      </w:pPr>
      <w:r w:rsidRPr="003C63F5">
        <w:rPr>
          <w:rFonts w:ascii="Times New Roman" w:hAnsi="Times New Roman"/>
          <w:b/>
          <w:sz w:val="24"/>
          <w:szCs w:val="24"/>
        </w:rPr>
        <w:t xml:space="preserve">§ </w:t>
      </w:r>
      <w:r w:rsidR="0021106B" w:rsidRPr="003C63F5">
        <w:rPr>
          <w:rFonts w:ascii="Times New Roman" w:hAnsi="Times New Roman"/>
          <w:b/>
          <w:sz w:val="24"/>
          <w:szCs w:val="24"/>
        </w:rPr>
        <w:t>6</w:t>
      </w:r>
      <w:r w:rsidRPr="003C63F5">
        <w:rPr>
          <w:rFonts w:ascii="Times New Roman" w:hAnsi="Times New Roman"/>
          <w:b/>
          <w:sz w:val="24"/>
          <w:szCs w:val="24"/>
        </w:rPr>
        <w:t xml:space="preserve">. </w:t>
      </w:r>
      <w:r w:rsidR="00FB1F94">
        <w:rPr>
          <w:rFonts w:ascii="Times New Roman" w:hAnsi="Times New Roman"/>
          <w:b/>
          <w:sz w:val="24"/>
          <w:szCs w:val="24"/>
        </w:rPr>
        <w:t>Ubezpieczenia</w:t>
      </w:r>
    </w:p>
    <w:p w14:paraId="4DD540E8" w14:textId="434121C2" w:rsidR="00AA1BFF" w:rsidRDefault="00FB1F94" w:rsidP="002716B0">
      <w:pPr>
        <w:pStyle w:val="Akapitzlist"/>
        <w:numPr>
          <w:ilvl w:val="0"/>
          <w:numId w:val="22"/>
        </w:numPr>
        <w:spacing w:after="0"/>
        <w:ind w:left="426" w:hanging="426"/>
        <w:jc w:val="both"/>
        <w:rPr>
          <w:rFonts w:ascii="Times New Roman" w:hAnsi="Times New Roman"/>
          <w:sz w:val="24"/>
          <w:szCs w:val="24"/>
        </w:rPr>
      </w:pPr>
      <w:r w:rsidRPr="00AB67EE">
        <w:rPr>
          <w:rFonts w:ascii="Times New Roman" w:hAnsi="Times New Roman"/>
          <w:sz w:val="24"/>
          <w:szCs w:val="24"/>
        </w:rPr>
        <w:t xml:space="preserve">Wykonawca zobowiązany jest przedłożyć </w:t>
      </w:r>
      <w:r w:rsidR="00D30B11" w:rsidRPr="00AB67EE">
        <w:rPr>
          <w:rFonts w:ascii="Times New Roman" w:hAnsi="Times New Roman"/>
          <w:sz w:val="24"/>
          <w:szCs w:val="24"/>
        </w:rPr>
        <w:t xml:space="preserve">Zamawiającemu uwierzytelnioną </w:t>
      </w:r>
      <w:r w:rsidR="00BB49A1" w:rsidRPr="00AB67EE">
        <w:rPr>
          <w:rFonts w:ascii="Times New Roman" w:hAnsi="Times New Roman"/>
          <w:sz w:val="24"/>
          <w:szCs w:val="24"/>
        </w:rPr>
        <w:t xml:space="preserve">kopię polisy ubezpieczeniowej w zakresie </w:t>
      </w:r>
      <w:r w:rsidR="003B0EA6" w:rsidRPr="00AB67EE">
        <w:rPr>
          <w:rFonts w:ascii="Times New Roman" w:hAnsi="Times New Roman"/>
          <w:sz w:val="24"/>
          <w:szCs w:val="24"/>
        </w:rPr>
        <w:t xml:space="preserve">odpowiedzialności cywilnej </w:t>
      </w:r>
      <w:r w:rsidR="00A439CB" w:rsidRPr="00AB67EE">
        <w:rPr>
          <w:rFonts w:ascii="Times New Roman" w:hAnsi="Times New Roman"/>
          <w:sz w:val="24"/>
          <w:szCs w:val="24"/>
        </w:rPr>
        <w:t>w związku z prowadzoną działalnością gospodarcz</w:t>
      </w:r>
      <w:r w:rsidR="00305A84" w:rsidRPr="00AB67EE">
        <w:rPr>
          <w:rFonts w:ascii="Times New Roman" w:hAnsi="Times New Roman"/>
          <w:sz w:val="24"/>
          <w:szCs w:val="24"/>
        </w:rPr>
        <w:t xml:space="preserve">ą </w:t>
      </w:r>
      <w:r w:rsidR="008D588A" w:rsidRPr="00AB67EE">
        <w:rPr>
          <w:rFonts w:ascii="Times New Roman" w:hAnsi="Times New Roman"/>
          <w:sz w:val="24"/>
          <w:szCs w:val="24"/>
        </w:rPr>
        <w:t xml:space="preserve">w zakresie kontraktowo-deliktowym w wariancie pełnym </w:t>
      </w:r>
      <w:r w:rsidR="008D588A">
        <w:rPr>
          <w:rFonts w:ascii="Times New Roman" w:hAnsi="Times New Roman"/>
          <w:sz w:val="24"/>
          <w:szCs w:val="24"/>
        </w:rPr>
        <w:t xml:space="preserve">o minimalnej sumie </w:t>
      </w:r>
      <w:r w:rsidR="00CA7188">
        <w:rPr>
          <w:rFonts w:ascii="Times New Roman" w:hAnsi="Times New Roman"/>
          <w:sz w:val="24"/>
          <w:szCs w:val="24"/>
        </w:rPr>
        <w:t>gwarancyjne</w:t>
      </w:r>
      <w:r w:rsidR="00784B55">
        <w:rPr>
          <w:rFonts w:ascii="Times New Roman" w:hAnsi="Times New Roman"/>
          <w:sz w:val="24"/>
          <w:szCs w:val="24"/>
        </w:rPr>
        <w:t>j</w:t>
      </w:r>
      <w:r w:rsidR="008D588A">
        <w:rPr>
          <w:rFonts w:ascii="Times New Roman" w:hAnsi="Times New Roman"/>
          <w:sz w:val="24"/>
          <w:szCs w:val="24"/>
        </w:rPr>
        <w:t xml:space="preserve"> </w:t>
      </w:r>
      <w:r w:rsidR="00B30817">
        <w:rPr>
          <w:rFonts w:ascii="Times New Roman" w:hAnsi="Times New Roman"/>
          <w:sz w:val="24"/>
          <w:szCs w:val="24"/>
        </w:rPr>
        <w:t>3</w:t>
      </w:r>
      <w:r w:rsidR="002B0703" w:rsidRPr="005C16CB">
        <w:rPr>
          <w:rFonts w:ascii="Times New Roman" w:hAnsi="Times New Roman"/>
          <w:sz w:val="24"/>
          <w:szCs w:val="24"/>
        </w:rPr>
        <w:t> </w:t>
      </w:r>
      <w:r w:rsidR="005C16CB" w:rsidRPr="005C16CB">
        <w:rPr>
          <w:rFonts w:ascii="Times New Roman" w:hAnsi="Times New Roman"/>
          <w:sz w:val="24"/>
          <w:szCs w:val="24"/>
        </w:rPr>
        <w:t>0</w:t>
      </w:r>
      <w:r w:rsidR="002B0703" w:rsidRPr="005C16CB">
        <w:rPr>
          <w:rFonts w:ascii="Times New Roman" w:hAnsi="Times New Roman"/>
          <w:sz w:val="24"/>
          <w:szCs w:val="24"/>
        </w:rPr>
        <w:t>00 000</w:t>
      </w:r>
      <w:r w:rsidR="002B0703">
        <w:rPr>
          <w:rFonts w:ascii="Times New Roman" w:hAnsi="Times New Roman"/>
          <w:sz w:val="24"/>
          <w:szCs w:val="24"/>
        </w:rPr>
        <w:t xml:space="preserve"> złotych wraz z klauzulą </w:t>
      </w:r>
      <w:r w:rsidR="00F90765">
        <w:rPr>
          <w:rFonts w:ascii="Times New Roman" w:hAnsi="Times New Roman"/>
          <w:sz w:val="24"/>
          <w:szCs w:val="24"/>
        </w:rPr>
        <w:t xml:space="preserve">odpowiedzialności </w:t>
      </w:r>
      <w:r w:rsidR="00DE3D37">
        <w:rPr>
          <w:rFonts w:ascii="Times New Roman" w:hAnsi="Times New Roman"/>
          <w:sz w:val="24"/>
          <w:szCs w:val="24"/>
        </w:rPr>
        <w:t xml:space="preserve">Wykonawcy </w:t>
      </w:r>
      <w:r w:rsidR="00F90765">
        <w:rPr>
          <w:rFonts w:ascii="Times New Roman" w:hAnsi="Times New Roman"/>
          <w:sz w:val="24"/>
          <w:szCs w:val="24"/>
        </w:rPr>
        <w:t>za produkt</w:t>
      </w:r>
      <w:r w:rsidR="00885273">
        <w:rPr>
          <w:rFonts w:ascii="Times New Roman" w:hAnsi="Times New Roman"/>
          <w:sz w:val="24"/>
          <w:szCs w:val="24"/>
        </w:rPr>
        <w:t xml:space="preserve"> </w:t>
      </w:r>
      <w:r w:rsidR="007C2ADB">
        <w:rPr>
          <w:rFonts w:ascii="Times New Roman" w:hAnsi="Times New Roman"/>
          <w:sz w:val="24"/>
          <w:szCs w:val="24"/>
        </w:rPr>
        <w:br/>
      </w:r>
      <w:r w:rsidR="00885273">
        <w:rPr>
          <w:rFonts w:ascii="Times New Roman" w:hAnsi="Times New Roman"/>
          <w:sz w:val="24"/>
          <w:szCs w:val="24"/>
        </w:rPr>
        <w:t xml:space="preserve">o tożsamej sumie </w:t>
      </w:r>
      <w:r w:rsidR="00784B55">
        <w:rPr>
          <w:rFonts w:ascii="Times New Roman" w:hAnsi="Times New Roman"/>
          <w:sz w:val="24"/>
          <w:szCs w:val="24"/>
        </w:rPr>
        <w:t>gwarancyjnej</w:t>
      </w:r>
      <w:r w:rsidR="00885273">
        <w:rPr>
          <w:rFonts w:ascii="Times New Roman" w:hAnsi="Times New Roman"/>
          <w:sz w:val="24"/>
          <w:szCs w:val="24"/>
        </w:rPr>
        <w:t>.</w:t>
      </w:r>
    </w:p>
    <w:p w14:paraId="33619842" w14:textId="2FBEF8B9" w:rsidR="001A1A55" w:rsidRDefault="001A1A55" w:rsidP="002716B0">
      <w:pPr>
        <w:pStyle w:val="Akapitzlist"/>
        <w:numPr>
          <w:ilvl w:val="0"/>
          <w:numId w:val="22"/>
        </w:numPr>
        <w:spacing w:after="0"/>
        <w:ind w:left="426" w:hanging="426"/>
        <w:jc w:val="both"/>
        <w:rPr>
          <w:rFonts w:ascii="Times New Roman" w:hAnsi="Times New Roman"/>
          <w:sz w:val="24"/>
          <w:szCs w:val="24"/>
        </w:rPr>
      </w:pPr>
      <w:r>
        <w:rPr>
          <w:rFonts w:ascii="Times New Roman" w:hAnsi="Times New Roman"/>
          <w:sz w:val="24"/>
          <w:szCs w:val="24"/>
        </w:rPr>
        <w:t>Polisa ubezpiecz</w:t>
      </w:r>
      <w:r w:rsidR="004B2EB0">
        <w:rPr>
          <w:rFonts w:ascii="Times New Roman" w:hAnsi="Times New Roman"/>
          <w:sz w:val="24"/>
          <w:szCs w:val="24"/>
        </w:rPr>
        <w:t>eniowa winna być wystawiona przez renomowanego ubezpieczyciela</w:t>
      </w:r>
      <w:r w:rsidR="002562AF">
        <w:rPr>
          <w:rFonts w:ascii="Times New Roman" w:hAnsi="Times New Roman"/>
          <w:sz w:val="24"/>
          <w:szCs w:val="24"/>
        </w:rPr>
        <w:t xml:space="preserve">, zaakceptowanego przez </w:t>
      </w:r>
      <w:r w:rsidR="008D4A96">
        <w:rPr>
          <w:rFonts w:ascii="Times New Roman" w:hAnsi="Times New Roman"/>
          <w:sz w:val="24"/>
          <w:szCs w:val="24"/>
        </w:rPr>
        <w:t>Zamawiającego</w:t>
      </w:r>
      <w:r w:rsidR="002562AF">
        <w:rPr>
          <w:rFonts w:ascii="Times New Roman" w:hAnsi="Times New Roman"/>
          <w:sz w:val="24"/>
          <w:szCs w:val="24"/>
        </w:rPr>
        <w:t>.</w:t>
      </w:r>
    </w:p>
    <w:p w14:paraId="7CB67ED8" w14:textId="170EF6D8" w:rsidR="00FB1F94" w:rsidRPr="00AB67EE" w:rsidRDefault="00972B1D" w:rsidP="002716B0">
      <w:pPr>
        <w:pStyle w:val="Akapitzlist"/>
        <w:numPr>
          <w:ilvl w:val="0"/>
          <w:numId w:val="22"/>
        </w:numPr>
        <w:spacing w:after="0"/>
        <w:ind w:left="426" w:hanging="426"/>
        <w:jc w:val="both"/>
        <w:rPr>
          <w:rFonts w:ascii="Times New Roman" w:hAnsi="Times New Roman"/>
          <w:sz w:val="24"/>
          <w:szCs w:val="24"/>
        </w:rPr>
      </w:pPr>
      <w:r>
        <w:rPr>
          <w:rFonts w:ascii="Times New Roman" w:hAnsi="Times New Roman"/>
          <w:sz w:val="24"/>
          <w:szCs w:val="24"/>
        </w:rPr>
        <w:t>Okres obowiązywania polisy winien odpowiadać co najmniej okresowi od daty zawarcia um</w:t>
      </w:r>
      <w:r w:rsidR="00315D6C">
        <w:rPr>
          <w:rFonts w:ascii="Times New Roman" w:hAnsi="Times New Roman"/>
          <w:sz w:val="24"/>
          <w:szCs w:val="24"/>
        </w:rPr>
        <w:t>owy do daty upływu okresu rękojmi i gwarancji.</w:t>
      </w:r>
      <w:r w:rsidR="00ED5C1F">
        <w:rPr>
          <w:rFonts w:ascii="Times New Roman" w:hAnsi="Times New Roman"/>
          <w:sz w:val="24"/>
          <w:szCs w:val="24"/>
        </w:rPr>
        <w:t xml:space="preserve"> W przypadku gdy </w:t>
      </w:r>
      <w:r w:rsidR="00421412">
        <w:rPr>
          <w:rFonts w:ascii="Times New Roman" w:hAnsi="Times New Roman"/>
          <w:sz w:val="24"/>
          <w:szCs w:val="24"/>
        </w:rPr>
        <w:t xml:space="preserve">okres ochrony ubezpieczeniowej upływa </w:t>
      </w:r>
      <w:r w:rsidR="0086276A">
        <w:rPr>
          <w:rFonts w:ascii="Times New Roman" w:hAnsi="Times New Roman"/>
          <w:sz w:val="24"/>
          <w:szCs w:val="24"/>
        </w:rPr>
        <w:t xml:space="preserve">w trakcie nałożonego niniejszą </w:t>
      </w:r>
      <w:r w:rsidR="00590E86">
        <w:rPr>
          <w:rFonts w:ascii="Times New Roman" w:hAnsi="Times New Roman"/>
          <w:sz w:val="24"/>
          <w:szCs w:val="24"/>
        </w:rPr>
        <w:t xml:space="preserve">umową </w:t>
      </w:r>
      <w:r w:rsidR="0086276A">
        <w:rPr>
          <w:rFonts w:ascii="Times New Roman" w:hAnsi="Times New Roman"/>
          <w:sz w:val="24"/>
          <w:szCs w:val="24"/>
        </w:rPr>
        <w:t>obowiązku</w:t>
      </w:r>
      <w:r w:rsidR="00590E86">
        <w:rPr>
          <w:rFonts w:ascii="Times New Roman" w:hAnsi="Times New Roman"/>
          <w:sz w:val="24"/>
          <w:szCs w:val="24"/>
        </w:rPr>
        <w:t xml:space="preserve"> utrzymywania ochrony ub</w:t>
      </w:r>
      <w:r w:rsidR="001A06C3">
        <w:rPr>
          <w:rFonts w:ascii="Times New Roman" w:hAnsi="Times New Roman"/>
          <w:sz w:val="24"/>
          <w:szCs w:val="24"/>
        </w:rPr>
        <w:t>ezpie</w:t>
      </w:r>
      <w:r w:rsidR="00590E86">
        <w:rPr>
          <w:rFonts w:ascii="Times New Roman" w:hAnsi="Times New Roman"/>
          <w:sz w:val="24"/>
          <w:szCs w:val="24"/>
        </w:rPr>
        <w:t>czeniowej,</w:t>
      </w:r>
      <w:r w:rsidR="001A06C3">
        <w:rPr>
          <w:rFonts w:ascii="Times New Roman" w:hAnsi="Times New Roman"/>
          <w:sz w:val="24"/>
          <w:szCs w:val="24"/>
        </w:rPr>
        <w:t xml:space="preserve"> Wykonawca dwa tygodnie przed upływem okresu </w:t>
      </w:r>
      <w:r w:rsidR="007E43A5">
        <w:rPr>
          <w:rFonts w:ascii="Times New Roman" w:hAnsi="Times New Roman"/>
          <w:sz w:val="24"/>
          <w:szCs w:val="24"/>
        </w:rPr>
        <w:t xml:space="preserve">ochrony </w:t>
      </w:r>
      <w:r w:rsidR="001A06C3">
        <w:rPr>
          <w:rFonts w:ascii="Times New Roman" w:hAnsi="Times New Roman"/>
          <w:sz w:val="24"/>
          <w:szCs w:val="24"/>
        </w:rPr>
        <w:t>przedłoży</w:t>
      </w:r>
      <w:r w:rsidR="007E43A5">
        <w:rPr>
          <w:rFonts w:ascii="Times New Roman" w:hAnsi="Times New Roman"/>
          <w:sz w:val="24"/>
          <w:szCs w:val="24"/>
        </w:rPr>
        <w:t xml:space="preserve"> kopię polisy ubezpieczeniowej na kolejny </w:t>
      </w:r>
      <w:r w:rsidR="00E72C98">
        <w:rPr>
          <w:rFonts w:ascii="Times New Roman" w:hAnsi="Times New Roman"/>
          <w:sz w:val="24"/>
          <w:szCs w:val="24"/>
        </w:rPr>
        <w:t>minimum roczny okres.</w:t>
      </w:r>
      <w:r w:rsidR="001A06C3">
        <w:rPr>
          <w:rFonts w:ascii="Times New Roman" w:hAnsi="Times New Roman"/>
          <w:sz w:val="24"/>
          <w:szCs w:val="24"/>
        </w:rPr>
        <w:t xml:space="preserve"> </w:t>
      </w:r>
      <w:r w:rsidR="00590E86">
        <w:rPr>
          <w:rFonts w:ascii="Times New Roman" w:hAnsi="Times New Roman"/>
          <w:sz w:val="24"/>
          <w:szCs w:val="24"/>
        </w:rPr>
        <w:t xml:space="preserve"> </w:t>
      </w:r>
      <w:r w:rsidR="0086276A">
        <w:rPr>
          <w:rFonts w:ascii="Times New Roman" w:hAnsi="Times New Roman"/>
          <w:sz w:val="24"/>
          <w:szCs w:val="24"/>
        </w:rPr>
        <w:t xml:space="preserve"> </w:t>
      </w:r>
      <w:r w:rsidR="00F90765">
        <w:rPr>
          <w:rFonts w:ascii="Times New Roman" w:hAnsi="Times New Roman"/>
          <w:sz w:val="24"/>
          <w:szCs w:val="24"/>
        </w:rPr>
        <w:t xml:space="preserve">  </w:t>
      </w:r>
      <w:r w:rsidR="00305A84" w:rsidRPr="00AB67EE">
        <w:rPr>
          <w:rFonts w:ascii="Times New Roman" w:hAnsi="Times New Roman"/>
          <w:sz w:val="24"/>
          <w:szCs w:val="24"/>
        </w:rPr>
        <w:t xml:space="preserve"> </w:t>
      </w:r>
      <w:r w:rsidR="00A439CB" w:rsidRPr="00AB67EE">
        <w:rPr>
          <w:rFonts w:ascii="Times New Roman" w:hAnsi="Times New Roman"/>
          <w:sz w:val="24"/>
          <w:szCs w:val="24"/>
        </w:rPr>
        <w:t xml:space="preserve"> </w:t>
      </w:r>
      <w:r w:rsidR="00BB49A1" w:rsidRPr="00AB67EE">
        <w:rPr>
          <w:rFonts w:ascii="Times New Roman" w:hAnsi="Times New Roman"/>
          <w:sz w:val="24"/>
          <w:szCs w:val="24"/>
        </w:rPr>
        <w:t xml:space="preserve"> </w:t>
      </w:r>
    </w:p>
    <w:p w14:paraId="6BA50E05" w14:textId="77777777" w:rsidR="0062527E" w:rsidRDefault="0062527E" w:rsidP="0062527E">
      <w:pPr>
        <w:spacing w:after="0"/>
        <w:jc w:val="center"/>
        <w:rPr>
          <w:rFonts w:ascii="Times New Roman" w:hAnsi="Times New Roman"/>
          <w:b/>
          <w:bCs/>
          <w:sz w:val="24"/>
          <w:szCs w:val="24"/>
        </w:rPr>
      </w:pPr>
    </w:p>
    <w:p w14:paraId="4794D508" w14:textId="77777777" w:rsidR="0033403E" w:rsidRDefault="0033403E" w:rsidP="0062527E">
      <w:pPr>
        <w:spacing w:after="0"/>
        <w:jc w:val="center"/>
        <w:rPr>
          <w:rFonts w:ascii="Times New Roman" w:hAnsi="Times New Roman"/>
          <w:b/>
          <w:bCs/>
          <w:sz w:val="24"/>
          <w:szCs w:val="24"/>
        </w:rPr>
      </w:pPr>
    </w:p>
    <w:p w14:paraId="0487306E" w14:textId="7DBCADFD" w:rsidR="000A29FF" w:rsidRPr="00331EB6" w:rsidRDefault="000A29FF" w:rsidP="006D2781">
      <w:pPr>
        <w:spacing w:after="0"/>
        <w:jc w:val="center"/>
        <w:rPr>
          <w:rFonts w:ascii="Times New Roman" w:hAnsi="Times New Roman"/>
          <w:b/>
          <w:sz w:val="24"/>
          <w:szCs w:val="24"/>
        </w:rPr>
      </w:pPr>
      <w:r w:rsidRPr="00331EB6">
        <w:rPr>
          <w:rFonts w:ascii="Times New Roman" w:hAnsi="Times New Roman"/>
          <w:b/>
          <w:sz w:val="24"/>
          <w:szCs w:val="24"/>
        </w:rPr>
        <w:lastRenderedPageBreak/>
        <w:t xml:space="preserve">§ </w:t>
      </w:r>
      <w:r w:rsidR="0021106B">
        <w:rPr>
          <w:rFonts w:ascii="Times New Roman" w:hAnsi="Times New Roman"/>
          <w:b/>
          <w:sz w:val="24"/>
          <w:szCs w:val="24"/>
        </w:rPr>
        <w:t>7</w:t>
      </w:r>
      <w:r w:rsidRPr="00331EB6">
        <w:rPr>
          <w:rFonts w:ascii="Times New Roman" w:hAnsi="Times New Roman"/>
          <w:b/>
          <w:sz w:val="24"/>
          <w:szCs w:val="24"/>
        </w:rPr>
        <w:t>. Montaż i uruchomienie</w:t>
      </w:r>
    </w:p>
    <w:p w14:paraId="51599D1D" w14:textId="288DC72B" w:rsidR="000A29FF" w:rsidRPr="00B93676" w:rsidRDefault="000A29FF" w:rsidP="006B7987">
      <w:pPr>
        <w:pStyle w:val="Akapitzlist"/>
        <w:numPr>
          <w:ilvl w:val="0"/>
          <w:numId w:val="5"/>
        </w:numPr>
        <w:spacing w:after="0"/>
        <w:ind w:left="284" w:hanging="284"/>
        <w:jc w:val="both"/>
        <w:rPr>
          <w:rFonts w:ascii="Times New Roman" w:hAnsi="Times New Roman"/>
          <w:color w:val="000000" w:themeColor="text1"/>
          <w:sz w:val="24"/>
          <w:szCs w:val="24"/>
        </w:rPr>
      </w:pPr>
      <w:r w:rsidRPr="00331EB6">
        <w:rPr>
          <w:rFonts w:ascii="Times New Roman" w:hAnsi="Times New Roman"/>
          <w:sz w:val="24"/>
          <w:szCs w:val="24"/>
        </w:rPr>
        <w:t xml:space="preserve">Przy rozładunku przedmiotu umowy i sprawdzeniu kompletności dostawy obecny będzie przedstawiciel </w:t>
      </w:r>
      <w:r w:rsidR="00B56846">
        <w:rPr>
          <w:rFonts w:ascii="Times New Roman" w:hAnsi="Times New Roman"/>
          <w:color w:val="000000" w:themeColor="text1"/>
          <w:sz w:val="24"/>
          <w:szCs w:val="24"/>
        </w:rPr>
        <w:t>Wykonawcy</w:t>
      </w:r>
      <w:r w:rsidRPr="00B93676">
        <w:rPr>
          <w:rFonts w:ascii="Times New Roman" w:hAnsi="Times New Roman"/>
          <w:color w:val="000000" w:themeColor="text1"/>
          <w:sz w:val="24"/>
          <w:szCs w:val="24"/>
        </w:rPr>
        <w:t>.</w:t>
      </w:r>
    </w:p>
    <w:p w14:paraId="75ED4CDD" w14:textId="2B4E5291" w:rsidR="000A29FF" w:rsidRPr="00B93676" w:rsidRDefault="00665EA5" w:rsidP="006B7987">
      <w:pPr>
        <w:pStyle w:val="Akapitzlist"/>
        <w:numPr>
          <w:ilvl w:val="0"/>
          <w:numId w:val="5"/>
        </w:numPr>
        <w:spacing w:after="0"/>
        <w:ind w:left="284" w:hanging="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Zamawiający </w:t>
      </w:r>
      <w:r w:rsidR="006473C1" w:rsidRPr="00B93676">
        <w:rPr>
          <w:rFonts w:ascii="Times New Roman" w:hAnsi="Times New Roman"/>
          <w:color w:val="000000" w:themeColor="text1"/>
          <w:sz w:val="24"/>
          <w:szCs w:val="24"/>
        </w:rPr>
        <w:t xml:space="preserve">lub podmiot wskazany przez </w:t>
      </w:r>
      <w:r>
        <w:rPr>
          <w:rFonts w:ascii="Times New Roman" w:hAnsi="Times New Roman"/>
          <w:color w:val="000000" w:themeColor="text1"/>
          <w:sz w:val="24"/>
          <w:szCs w:val="24"/>
        </w:rPr>
        <w:t>Zamawiającego</w:t>
      </w:r>
      <w:r w:rsidR="000A29FF" w:rsidRPr="00B93676">
        <w:rPr>
          <w:rFonts w:ascii="Times New Roman" w:hAnsi="Times New Roman"/>
          <w:color w:val="000000" w:themeColor="text1"/>
          <w:sz w:val="24"/>
          <w:szCs w:val="24"/>
        </w:rPr>
        <w:t xml:space="preserve"> jest zobowiązany ustawić przedmiot umowy </w:t>
      </w:r>
      <w:r w:rsidR="0038425A" w:rsidRPr="00B93676">
        <w:rPr>
          <w:rFonts w:ascii="Times New Roman" w:hAnsi="Times New Roman"/>
          <w:color w:val="000000" w:themeColor="text1"/>
          <w:sz w:val="24"/>
          <w:szCs w:val="24"/>
        </w:rPr>
        <w:t xml:space="preserve">                       </w:t>
      </w:r>
      <w:r w:rsidR="000A29FF" w:rsidRPr="00B93676">
        <w:rPr>
          <w:rFonts w:ascii="Times New Roman" w:hAnsi="Times New Roman"/>
          <w:color w:val="000000" w:themeColor="text1"/>
          <w:sz w:val="24"/>
          <w:szCs w:val="24"/>
        </w:rPr>
        <w:t xml:space="preserve">w miejscu docelowym, zakotwiczyć do podłoża, </w:t>
      </w:r>
      <w:proofErr w:type="spellStart"/>
      <w:r w:rsidR="000A29FF" w:rsidRPr="00B93676">
        <w:rPr>
          <w:rFonts w:ascii="Times New Roman" w:hAnsi="Times New Roman"/>
          <w:color w:val="000000" w:themeColor="text1"/>
          <w:sz w:val="24"/>
          <w:szCs w:val="24"/>
        </w:rPr>
        <w:t>rozkonserwować</w:t>
      </w:r>
      <w:proofErr w:type="spellEnd"/>
      <w:r w:rsidR="000A29FF" w:rsidRPr="00B93676">
        <w:rPr>
          <w:rFonts w:ascii="Times New Roman" w:hAnsi="Times New Roman"/>
          <w:color w:val="000000" w:themeColor="text1"/>
          <w:sz w:val="24"/>
          <w:szCs w:val="24"/>
        </w:rPr>
        <w:t xml:space="preserve"> i podłączyć do sieci elektrycznej </w:t>
      </w:r>
      <w:r w:rsidR="0038425A" w:rsidRPr="00B93676">
        <w:rPr>
          <w:rFonts w:ascii="Times New Roman" w:hAnsi="Times New Roman"/>
          <w:color w:val="000000" w:themeColor="text1"/>
          <w:sz w:val="24"/>
          <w:szCs w:val="24"/>
        </w:rPr>
        <w:t xml:space="preserve">                     </w:t>
      </w:r>
      <w:r w:rsidR="000A29FF" w:rsidRPr="00B93676">
        <w:rPr>
          <w:rFonts w:ascii="Times New Roman" w:hAnsi="Times New Roman"/>
          <w:color w:val="000000" w:themeColor="text1"/>
          <w:sz w:val="24"/>
          <w:szCs w:val="24"/>
        </w:rPr>
        <w:t>i</w:t>
      </w:r>
      <w:r w:rsidR="00432861" w:rsidRPr="00B93676">
        <w:rPr>
          <w:rFonts w:ascii="Times New Roman" w:hAnsi="Times New Roman"/>
          <w:color w:val="000000" w:themeColor="text1"/>
          <w:sz w:val="24"/>
          <w:szCs w:val="24"/>
        </w:rPr>
        <w:t xml:space="preserve"> sprężonego powietrza zgodnie z </w:t>
      </w:r>
      <w:r w:rsidR="000A29FF" w:rsidRPr="00B93676">
        <w:rPr>
          <w:rFonts w:ascii="Times New Roman" w:hAnsi="Times New Roman"/>
          <w:color w:val="000000" w:themeColor="text1"/>
          <w:sz w:val="24"/>
          <w:szCs w:val="24"/>
        </w:rPr>
        <w:t xml:space="preserve">wytycznymi dostarczonymi przez </w:t>
      </w:r>
      <w:r>
        <w:rPr>
          <w:rFonts w:ascii="Times New Roman" w:hAnsi="Times New Roman"/>
          <w:color w:val="000000" w:themeColor="text1"/>
          <w:sz w:val="24"/>
          <w:szCs w:val="24"/>
        </w:rPr>
        <w:t>Wykonawcę</w:t>
      </w:r>
      <w:r w:rsidR="000A29FF" w:rsidRPr="00B93676">
        <w:rPr>
          <w:rFonts w:ascii="Times New Roman" w:hAnsi="Times New Roman"/>
          <w:color w:val="000000" w:themeColor="text1"/>
          <w:sz w:val="24"/>
          <w:szCs w:val="24"/>
        </w:rPr>
        <w:t>.</w:t>
      </w:r>
    </w:p>
    <w:p w14:paraId="23A852A8" w14:textId="0BA8BA36" w:rsidR="000A29FF" w:rsidRDefault="000A29FF" w:rsidP="006B7987">
      <w:pPr>
        <w:pStyle w:val="Akapitzlist"/>
        <w:numPr>
          <w:ilvl w:val="0"/>
          <w:numId w:val="5"/>
        </w:numPr>
        <w:spacing w:after="0"/>
        <w:ind w:left="284" w:hanging="284"/>
        <w:jc w:val="both"/>
        <w:rPr>
          <w:rFonts w:ascii="Times New Roman" w:hAnsi="Times New Roman"/>
          <w:color w:val="000000" w:themeColor="text1"/>
          <w:sz w:val="24"/>
          <w:szCs w:val="24"/>
        </w:rPr>
      </w:pPr>
      <w:r w:rsidRPr="00B93676">
        <w:rPr>
          <w:rFonts w:ascii="Times New Roman" w:hAnsi="Times New Roman"/>
          <w:color w:val="000000" w:themeColor="text1"/>
          <w:sz w:val="24"/>
          <w:szCs w:val="24"/>
        </w:rPr>
        <w:t xml:space="preserve">Instalacja rozpocznie się w trakcie </w:t>
      </w:r>
      <w:r w:rsidR="00FF5D13" w:rsidRPr="00B93676">
        <w:rPr>
          <w:rFonts w:ascii="Times New Roman" w:hAnsi="Times New Roman"/>
          <w:b/>
          <w:color w:val="000000" w:themeColor="text1"/>
          <w:sz w:val="24"/>
          <w:szCs w:val="24"/>
        </w:rPr>
        <w:t>5</w:t>
      </w:r>
      <w:r w:rsidR="00A52FE1" w:rsidRPr="00B93676">
        <w:rPr>
          <w:rFonts w:ascii="Times New Roman" w:hAnsi="Times New Roman"/>
          <w:b/>
          <w:color w:val="000000" w:themeColor="text1"/>
          <w:sz w:val="24"/>
          <w:szCs w:val="24"/>
        </w:rPr>
        <w:t xml:space="preserve"> </w:t>
      </w:r>
      <w:r w:rsidRPr="00B93676">
        <w:rPr>
          <w:rFonts w:ascii="Times New Roman" w:hAnsi="Times New Roman"/>
          <w:color w:val="000000" w:themeColor="text1"/>
          <w:sz w:val="24"/>
          <w:szCs w:val="24"/>
        </w:rPr>
        <w:t xml:space="preserve">dni od momentu poinformowania </w:t>
      </w:r>
      <w:r w:rsidR="00665EA5">
        <w:rPr>
          <w:rFonts w:ascii="Times New Roman" w:hAnsi="Times New Roman"/>
          <w:color w:val="000000" w:themeColor="text1"/>
          <w:sz w:val="24"/>
          <w:szCs w:val="24"/>
        </w:rPr>
        <w:t>Wykonawcy</w:t>
      </w:r>
      <w:r w:rsidRPr="00B93676">
        <w:rPr>
          <w:rFonts w:ascii="Times New Roman" w:hAnsi="Times New Roman"/>
          <w:color w:val="000000" w:themeColor="text1"/>
          <w:sz w:val="24"/>
          <w:szCs w:val="24"/>
        </w:rPr>
        <w:t xml:space="preserve"> przez </w:t>
      </w:r>
      <w:r w:rsidR="00665EA5">
        <w:rPr>
          <w:rFonts w:ascii="Times New Roman" w:hAnsi="Times New Roman"/>
          <w:color w:val="000000" w:themeColor="text1"/>
          <w:sz w:val="24"/>
          <w:szCs w:val="24"/>
        </w:rPr>
        <w:t xml:space="preserve">Zamawiającego </w:t>
      </w:r>
      <w:r w:rsidRPr="00B93676">
        <w:rPr>
          <w:rFonts w:ascii="Times New Roman" w:hAnsi="Times New Roman"/>
          <w:color w:val="000000" w:themeColor="text1"/>
          <w:sz w:val="24"/>
          <w:szCs w:val="24"/>
        </w:rPr>
        <w:t xml:space="preserve">(faksem lub mailem na druku stanowiącym Załącznik nr </w:t>
      </w:r>
      <w:r w:rsidR="002E2740">
        <w:rPr>
          <w:rFonts w:ascii="Times New Roman" w:hAnsi="Times New Roman"/>
          <w:color w:val="000000" w:themeColor="text1"/>
          <w:sz w:val="24"/>
          <w:szCs w:val="24"/>
        </w:rPr>
        <w:t>8</w:t>
      </w:r>
      <w:r w:rsidRPr="00B93676">
        <w:rPr>
          <w:rFonts w:ascii="Times New Roman" w:hAnsi="Times New Roman"/>
          <w:color w:val="000000" w:themeColor="text1"/>
          <w:sz w:val="24"/>
          <w:szCs w:val="24"/>
        </w:rPr>
        <w:t xml:space="preserve"> do niniejszej umowy) o tym, iż przedmiot umowy gotowy jest do instalacji.</w:t>
      </w:r>
    </w:p>
    <w:p w14:paraId="0DCDC354" w14:textId="77777777" w:rsidR="002063AC" w:rsidRPr="00A201EA" w:rsidRDefault="002063AC" w:rsidP="002063AC">
      <w:pPr>
        <w:pStyle w:val="Akapitzlist"/>
        <w:spacing w:after="0"/>
        <w:ind w:left="284"/>
        <w:jc w:val="both"/>
        <w:rPr>
          <w:rFonts w:ascii="Times New Roman" w:hAnsi="Times New Roman"/>
          <w:color w:val="000000" w:themeColor="text1"/>
          <w:sz w:val="24"/>
          <w:szCs w:val="24"/>
        </w:rPr>
      </w:pPr>
    </w:p>
    <w:p w14:paraId="5DC0C68A" w14:textId="218B13E8" w:rsidR="001C0D92" w:rsidRPr="004744CA" w:rsidRDefault="000A29FF" w:rsidP="00C423BD">
      <w:pPr>
        <w:spacing w:after="0"/>
        <w:jc w:val="center"/>
        <w:rPr>
          <w:rFonts w:ascii="Times New Roman" w:hAnsi="Times New Roman"/>
          <w:b/>
          <w:color w:val="000000" w:themeColor="text1"/>
          <w:sz w:val="24"/>
          <w:szCs w:val="24"/>
        </w:rPr>
      </w:pPr>
      <w:r w:rsidRPr="004744CA">
        <w:rPr>
          <w:rFonts w:ascii="Times New Roman" w:hAnsi="Times New Roman"/>
          <w:b/>
          <w:color w:val="000000" w:themeColor="text1"/>
          <w:sz w:val="24"/>
          <w:szCs w:val="24"/>
        </w:rPr>
        <w:t xml:space="preserve">§ </w:t>
      </w:r>
      <w:r w:rsidR="0021106B">
        <w:rPr>
          <w:rFonts w:ascii="Times New Roman" w:hAnsi="Times New Roman"/>
          <w:b/>
          <w:color w:val="000000" w:themeColor="text1"/>
          <w:sz w:val="24"/>
          <w:szCs w:val="24"/>
        </w:rPr>
        <w:t>8</w:t>
      </w:r>
      <w:r w:rsidRPr="004744CA">
        <w:rPr>
          <w:rFonts w:ascii="Times New Roman" w:hAnsi="Times New Roman"/>
          <w:b/>
          <w:color w:val="000000" w:themeColor="text1"/>
          <w:sz w:val="24"/>
          <w:szCs w:val="24"/>
        </w:rPr>
        <w:t>. Odbiór</w:t>
      </w:r>
      <w:r w:rsidR="004F7FC5">
        <w:rPr>
          <w:rFonts w:ascii="Times New Roman" w:hAnsi="Times New Roman"/>
          <w:b/>
          <w:color w:val="000000" w:themeColor="text1"/>
          <w:sz w:val="24"/>
          <w:szCs w:val="24"/>
        </w:rPr>
        <w:t xml:space="preserve"> </w:t>
      </w:r>
      <w:r w:rsidRPr="004744CA">
        <w:rPr>
          <w:rFonts w:ascii="Times New Roman" w:hAnsi="Times New Roman"/>
          <w:b/>
          <w:color w:val="000000" w:themeColor="text1"/>
          <w:sz w:val="24"/>
          <w:szCs w:val="24"/>
        </w:rPr>
        <w:t>końcowy</w:t>
      </w:r>
    </w:p>
    <w:p w14:paraId="5267BC46" w14:textId="0E649E7C" w:rsidR="00364E78" w:rsidRDefault="001C0D92" w:rsidP="006B7987">
      <w:pPr>
        <w:pStyle w:val="Akapitzlist"/>
        <w:numPr>
          <w:ilvl w:val="0"/>
          <w:numId w:val="6"/>
        </w:numPr>
        <w:spacing w:after="0"/>
        <w:ind w:left="284" w:hanging="284"/>
        <w:jc w:val="both"/>
        <w:rPr>
          <w:rFonts w:ascii="Times New Roman" w:hAnsi="Times New Roman"/>
          <w:color w:val="000000" w:themeColor="text1"/>
          <w:sz w:val="24"/>
          <w:szCs w:val="24"/>
        </w:rPr>
      </w:pPr>
      <w:r w:rsidRPr="004744CA">
        <w:rPr>
          <w:rFonts w:ascii="Times New Roman" w:hAnsi="Times New Roman"/>
          <w:color w:val="000000" w:themeColor="text1"/>
          <w:sz w:val="24"/>
          <w:szCs w:val="24"/>
        </w:rPr>
        <w:t xml:space="preserve">Odbiór końcowy odbędzie się w siedzibie </w:t>
      </w:r>
      <w:r w:rsidR="00665EA5">
        <w:rPr>
          <w:rFonts w:ascii="Times New Roman" w:hAnsi="Times New Roman"/>
          <w:color w:val="000000" w:themeColor="text1"/>
          <w:sz w:val="24"/>
          <w:szCs w:val="24"/>
        </w:rPr>
        <w:t>Zamawiającego</w:t>
      </w:r>
      <w:r w:rsidRPr="004744CA">
        <w:rPr>
          <w:rFonts w:ascii="Times New Roman" w:hAnsi="Times New Roman"/>
          <w:color w:val="000000" w:themeColor="text1"/>
          <w:sz w:val="24"/>
          <w:szCs w:val="24"/>
        </w:rPr>
        <w:t xml:space="preserve">. </w:t>
      </w:r>
    </w:p>
    <w:p w14:paraId="7490D82F" w14:textId="2E163283" w:rsidR="00364E78" w:rsidRPr="00B30817" w:rsidRDefault="00B30817" w:rsidP="00B30817">
      <w:pPr>
        <w:pStyle w:val="Akapitzlist"/>
        <w:numPr>
          <w:ilvl w:val="0"/>
          <w:numId w:val="6"/>
        </w:numPr>
        <w:spacing w:after="0"/>
        <w:ind w:left="284" w:hanging="284"/>
        <w:jc w:val="both"/>
        <w:rPr>
          <w:rFonts w:ascii="Times New Roman" w:hAnsi="Times New Roman"/>
          <w:color w:val="000000" w:themeColor="text1"/>
          <w:sz w:val="24"/>
          <w:szCs w:val="24"/>
        </w:rPr>
      </w:pPr>
      <w:r w:rsidRPr="00B30817">
        <w:rPr>
          <w:rFonts w:ascii="Times New Roman" w:hAnsi="Times New Roman"/>
          <w:sz w:val="24"/>
          <w:szCs w:val="24"/>
        </w:rPr>
        <w:t xml:space="preserve">Warunkiem odbioru końcowego przedmiotu zamówienia oraz podpisania protokołu odbioru „bez  zastrzeżeń” będzie spełnienie zadeklarowanych parametrów  technicznych oraz poprawności działania urządzenia dostarczonego w ramach zamówienia. </w:t>
      </w:r>
    </w:p>
    <w:p w14:paraId="1A3B5463" w14:textId="2E7C14EE" w:rsidR="000A29FF" w:rsidRPr="00E63D20" w:rsidRDefault="000A29FF" w:rsidP="006B7987">
      <w:pPr>
        <w:pStyle w:val="Akapitzlist"/>
        <w:numPr>
          <w:ilvl w:val="0"/>
          <w:numId w:val="6"/>
        </w:numPr>
        <w:spacing w:after="0"/>
        <w:ind w:left="284" w:hanging="284"/>
        <w:jc w:val="both"/>
        <w:rPr>
          <w:rFonts w:ascii="Times New Roman" w:hAnsi="Times New Roman"/>
          <w:color w:val="000000" w:themeColor="text1"/>
          <w:sz w:val="24"/>
          <w:szCs w:val="24"/>
        </w:rPr>
      </w:pPr>
      <w:r w:rsidRPr="0076052B">
        <w:rPr>
          <w:rFonts w:ascii="Times New Roman" w:hAnsi="Times New Roman"/>
          <w:sz w:val="24"/>
          <w:szCs w:val="24"/>
        </w:rPr>
        <w:t>W czasie odbioru końcowego sprawdzone zostaną kompletność dostawy oraz funkcje</w:t>
      </w:r>
      <w:r w:rsidR="00813232">
        <w:rPr>
          <w:rFonts w:ascii="Times New Roman" w:hAnsi="Times New Roman"/>
          <w:sz w:val="24"/>
          <w:szCs w:val="24"/>
        </w:rPr>
        <w:t xml:space="preserve"> zgodne </w:t>
      </w:r>
      <w:r w:rsidR="003203DC">
        <w:rPr>
          <w:rFonts w:ascii="Times New Roman" w:hAnsi="Times New Roman"/>
          <w:sz w:val="24"/>
          <w:szCs w:val="24"/>
        </w:rPr>
        <w:br/>
      </w:r>
      <w:r w:rsidR="00813232">
        <w:rPr>
          <w:rFonts w:ascii="Times New Roman" w:hAnsi="Times New Roman"/>
          <w:sz w:val="24"/>
          <w:szCs w:val="24"/>
        </w:rPr>
        <w:t>z</w:t>
      </w:r>
      <w:r w:rsidR="003B5936">
        <w:rPr>
          <w:rFonts w:ascii="Times New Roman" w:hAnsi="Times New Roman"/>
          <w:sz w:val="24"/>
          <w:szCs w:val="24"/>
        </w:rPr>
        <w:t>e specyfikacją techniczną</w:t>
      </w:r>
      <w:r w:rsidR="00813232">
        <w:rPr>
          <w:rFonts w:ascii="Times New Roman" w:hAnsi="Times New Roman"/>
          <w:sz w:val="24"/>
          <w:szCs w:val="24"/>
        </w:rPr>
        <w:t xml:space="preserve"> </w:t>
      </w:r>
      <w:r w:rsidR="000F3605" w:rsidRPr="00E91EA4">
        <w:rPr>
          <w:rFonts w:ascii="Times New Roman" w:hAnsi="Times New Roman"/>
          <w:sz w:val="24"/>
          <w:szCs w:val="24"/>
        </w:rPr>
        <w:t>(</w:t>
      </w:r>
      <w:r w:rsidR="00232493">
        <w:rPr>
          <w:rFonts w:ascii="Times New Roman" w:hAnsi="Times New Roman"/>
          <w:sz w:val="24"/>
          <w:szCs w:val="24"/>
        </w:rPr>
        <w:t>z</w:t>
      </w:r>
      <w:r w:rsidR="000F3605" w:rsidRPr="00E91EA4">
        <w:rPr>
          <w:rFonts w:ascii="Times New Roman" w:hAnsi="Times New Roman"/>
          <w:sz w:val="24"/>
          <w:szCs w:val="24"/>
        </w:rPr>
        <w:t xml:space="preserve">ałącznik </w:t>
      </w:r>
      <w:r w:rsidR="003203DC">
        <w:rPr>
          <w:rFonts w:ascii="Times New Roman" w:hAnsi="Times New Roman"/>
          <w:sz w:val="24"/>
          <w:szCs w:val="24"/>
        </w:rPr>
        <w:t>4a</w:t>
      </w:r>
      <w:r w:rsidR="00B30817">
        <w:rPr>
          <w:rFonts w:ascii="Times New Roman" w:hAnsi="Times New Roman"/>
          <w:sz w:val="24"/>
          <w:szCs w:val="24"/>
        </w:rPr>
        <w:t xml:space="preserve"> </w:t>
      </w:r>
      <w:r w:rsidR="001444FE">
        <w:rPr>
          <w:rFonts w:ascii="Times New Roman" w:hAnsi="Times New Roman"/>
          <w:sz w:val="24"/>
          <w:szCs w:val="24"/>
        </w:rPr>
        <w:t>i/</w:t>
      </w:r>
      <w:r w:rsidR="00B30817">
        <w:rPr>
          <w:rFonts w:ascii="Times New Roman" w:hAnsi="Times New Roman"/>
          <w:sz w:val="24"/>
          <w:szCs w:val="24"/>
        </w:rPr>
        <w:t xml:space="preserve">lub 4d </w:t>
      </w:r>
      <w:r w:rsidR="001444FE">
        <w:rPr>
          <w:rFonts w:ascii="Times New Roman" w:hAnsi="Times New Roman"/>
          <w:sz w:val="24"/>
          <w:szCs w:val="24"/>
        </w:rPr>
        <w:t>i/</w:t>
      </w:r>
      <w:r w:rsidR="00B30817">
        <w:rPr>
          <w:rFonts w:ascii="Times New Roman" w:hAnsi="Times New Roman"/>
          <w:sz w:val="24"/>
          <w:szCs w:val="24"/>
        </w:rPr>
        <w:t xml:space="preserve">lub 4f </w:t>
      </w:r>
      <w:r w:rsidR="001444FE">
        <w:rPr>
          <w:rFonts w:ascii="Times New Roman" w:hAnsi="Times New Roman"/>
          <w:sz w:val="24"/>
          <w:szCs w:val="24"/>
        </w:rPr>
        <w:t>i/</w:t>
      </w:r>
      <w:r w:rsidR="00B30817">
        <w:rPr>
          <w:rFonts w:ascii="Times New Roman" w:hAnsi="Times New Roman"/>
          <w:sz w:val="24"/>
          <w:szCs w:val="24"/>
        </w:rPr>
        <w:t>lub 4g</w:t>
      </w:r>
      <w:r w:rsidR="000F3605" w:rsidRPr="00E91EA4">
        <w:rPr>
          <w:rFonts w:ascii="Times New Roman" w:hAnsi="Times New Roman"/>
          <w:sz w:val="24"/>
          <w:szCs w:val="24"/>
        </w:rPr>
        <w:t>)</w:t>
      </w:r>
      <w:r w:rsidRPr="00E91EA4">
        <w:rPr>
          <w:rFonts w:ascii="Times New Roman" w:hAnsi="Times New Roman"/>
          <w:sz w:val="24"/>
          <w:szCs w:val="24"/>
        </w:rPr>
        <w:t>.</w:t>
      </w:r>
      <w:r w:rsidR="00F15FCF" w:rsidRPr="00E91EA4">
        <w:rPr>
          <w:rFonts w:ascii="Times New Roman" w:hAnsi="Times New Roman"/>
          <w:sz w:val="24"/>
          <w:szCs w:val="24"/>
        </w:rPr>
        <w:t xml:space="preserve"> </w:t>
      </w:r>
    </w:p>
    <w:p w14:paraId="712129E9" w14:textId="44C690F7" w:rsidR="000A29FF" w:rsidRPr="004744CA" w:rsidRDefault="000A29FF" w:rsidP="006B7987">
      <w:pPr>
        <w:pStyle w:val="Akapitzlist"/>
        <w:numPr>
          <w:ilvl w:val="0"/>
          <w:numId w:val="6"/>
        </w:numPr>
        <w:spacing w:after="0"/>
        <w:ind w:left="284" w:hanging="284"/>
        <w:jc w:val="both"/>
        <w:rPr>
          <w:rFonts w:ascii="Times New Roman" w:hAnsi="Times New Roman"/>
          <w:color w:val="000000" w:themeColor="text1"/>
          <w:sz w:val="24"/>
          <w:szCs w:val="24"/>
        </w:rPr>
      </w:pPr>
      <w:r w:rsidRPr="004744CA">
        <w:rPr>
          <w:rFonts w:ascii="Times New Roman" w:hAnsi="Times New Roman"/>
          <w:color w:val="000000" w:themeColor="text1"/>
          <w:sz w:val="24"/>
          <w:szCs w:val="24"/>
        </w:rPr>
        <w:t xml:space="preserve">Z odbioru końcowego zostanie spisany Protokół </w:t>
      </w:r>
      <w:r w:rsidR="00C07DCB">
        <w:rPr>
          <w:rFonts w:ascii="Times New Roman" w:hAnsi="Times New Roman"/>
          <w:color w:val="000000" w:themeColor="text1"/>
          <w:sz w:val="24"/>
          <w:szCs w:val="24"/>
        </w:rPr>
        <w:t>O</w:t>
      </w:r>
      <w:r w:rsidRPr="004744CA">
        <w:rPr>
          <w:rFonts w:ascii="Times New Roman" w:hAnsi="Times New Roman"/>
          <w:color w:val="000000" w:themeColor="text1"/>
          <w:sz w:val="24"/>
          <w:szCs w:val="24"/>
        </w:rPr>
        <w:t xml:space="preserve">dbioru </w:t>
      </w:r>
      <w:r w:rsidR="00C07DCB">
        <w:rPr>
          <w:rFonts w:ascii="Times New Roman" w:hAnsi="Times New Roman"/>
          <w:color w:val="000000" w:themeColor="text1"/>
          <w:sz w:val="24"/>
          <w:szCs w:val="24"/>
        </w:rPr>
        <w:t>K</w:t>
      </w:r>
      <w:r w:rsidRPr="004744CA">
        <w:rPr>
          <w:rFonts w:ascii="Times New Roman" w:hAnsi="Times New Roman"/>
          <w:color w:val="000000" w:themeColor="text1"/>
          <w:sz w:val="24"/>
          <w:szCs w:val="24"/>
        </w:rPr>
        <w:t xml:space="preserve">ońcowego, który stanowi Załącznik nr </w:t>
      </w:r>
      <w:r w:rsidR="002E2740">
        <w:rPr>
          <w:rFonts w:ascii="Times New Roman" w:hAnsi="Times New Roman"/>
          <w:color w:val="000000" w:themeColor="text1"/>
          <w:sz w:val="24"/>
          <w:szCs w:val="24"/>
        </w:rPr>
        <w:t>9</w:t>
      </w:r>
      <w:r w:rsidRPr="004744CA">
        <w:rPr>
          <w:rFonts w:ascii="Times New Roman" w:hAnsi="Times New Roman"/>
          <w:color w:val="000000" w:themeColor="text1"/>
          <w:sz w:val="24"/>
          <w:szCs w:val="24"/>
        </w:rPr>
        <w:t xml:space="preserve"> do umowy. </w:t>
      </w:r>
    </w:p>
    <w:p w14:paraId="2051C895" w14:textId="2406C4B9" w:rsidR="00C423BD" w:rsidRPr="00AB67EE" w:rsidRDefault="000A29FF" w:rsidP="006B7987">
      <w:pPr>
        <w:pStyle w:val="Akapitzlist"/>
        <w:numPr>
          <w:ilvl w:val="0"/>
          <w:numId w:val="6"/>
        </w:numPr>
        <w:spacing w:after="0"/>
        <w:ind w:left="284" w:hanging="284"/>
        <w:jc w:val="both"/>
        <w:rPr>
          <w:rFonts w:ascii="Times New Roman" w:hAnsi="Times New Roman"/>
          <w:color w:val="000000" w:themeColor="text1"/>
          <w:sz w:val="24"/>
          <w:szCs w:val="24"/>
        </w:rPr>
      </w:pPr>
      <w:r w:rsidRPr="004744CA">
        <w:rPr>
          <w:rFonts w:ascii="Times New Roman" w:hAnsi="Times New Roman"/>
          <w:color w:val="000000" w:themeColor="text1"/>
          <w:sz w:val="24"/>
          <w:szCs w:val="24"/>
        </w:rPr>
        <w:t xml:space="preserve">Odbiór końcowy przedmiotu umowy nastąpi do </w:t>
      </w:r>
      <w:r w:rsidR="001E6B92">
        <w:rPr>
          <w:rFonts w:ascii="Times New Roman" w:hAnsi="Times New Roman"/>
          <w:sz w:val="24"/>
          <w:szCs w:val="24"/>
        </w:rPr>
        <w:t>…………….</w:t>
      </w:r>
      <w:r w:rsidR="00F31258" w:rsidRPr="00F31258">
        <w:rPr>
          <w:rFonts w:ascii="Times New Roman" w:hAnsi="Times New Roman"/>
          <w:sz w:val="24"/>
          <w:szCs w:val="24"/>
        </w:rPr>
        <w:t>.</w:t>
      </w:r>
    </w:p>
    <w:p w14:paraId="1CDE987E" w14:textId="51BD1918" w:rsidR="005075A4" w:rsidRPr="004744CA" w:rsidRDefault="005075A4" w:rsidP="006B7987">
      <w:pPr>
        <w:pStyle w:val="Akapitzlist"/>
        <w:numPr>
          <w:ilvl w:val="0"/>
          <w:numId w:val="6"/>
        </w:numPr>
        <w:spacing w:after="0"/>
        <w:ind w:left="284" w:hanging="284"/>
        <w:jc w:val="both"/>
        <w:rPr>
          <w:rFonts w:ascii="Times New Roman" w:hAnsi="Times New Roman"/>
          <w:color w:val="000000" w:themeColor="text1"/>
          <w:sz w:val="24"/>
          <w:szCs w:val="24"/>
        </w:rPr>
      </w:pPr>
      <w:r>
        <w:rPr>
          <w:rFonts w:ascii="Times New Roman" w:hAnsi="Times New Roman"/>
          <w:sz w:val="24"/>
          <w:szCs w:val="24"/>
        </w:rPr>
        <w:t xml:space="preserve">Przeniesienie </w:t>
      </w:r>
      <w:r w:rsidR="0061074B">
        <w:rPr>
          <w:rFonts w:ascii="Times New Roman" w:hAnsi="Times New Roman"/>
          <w:sz w:val="24"/>
          <w:szCs w:val="24"/>
        </w:rPr>
        <w:t xml:space="preserve">wszelkich </w:t>
      </w:r>
      <w:proofErr w:type="spellStart"/>
      <w:r>
        <w:rPr>
          <w:rFonts w:ascii="Times New Roman" w:hAnsi="Times New Roman"/>
          <w:sz w:val="24"/>
          <w:szCs w:val="24"/>
        </w:rPr>
        <w:t>ryzyk</w:t>
      </w:r>
      <w:proofErr w:type="spellEnd"/>
      <w:r>
        <w:rPr>
          <w:rFonts w:ascii="Times New Roman" w:hAnsi="Times New Roman"/>
          <w:sz w:val="24"/>
          <w:szCs w:val="24"/>
        </w:rPr>
        <w:t xml:space="preserve"> związanych </w:t>
      </w:r>
      <w:r w:rsidR="0061074B">
        <w:rPr>
          <w:rFonts w:ascii="Times New Roman" w:hAnsi="Times New Roman"/>
          <w:sz w:val="24"/>
          <w:szCs w:val="24"/>
        </w:rPr>
        <w:t>z przedmiotem zamówienia</w:t>
      </w:r>
      <w:r w:rsidR="004F3445">
        <w:rPr>
          <w:rFonts w:ascii="Times New Roman" w:hAnsi="Times New Roman"/>
          <w:sz w:val="24"/>
          <w:szCs w:val="24"/>
        </w:rPr>
        <w:t xml:space="preserve"> </w:t>
      </w:r>
      <w:r w:rsidR="00FB1F94">
        <w:rPr>
          <w:rFonts w:ascii="Times New Roman" w:hAnsi="Times New Roman"/>
          <w:sz w:val="24"/>
          <w:szCs w:val="24"/>
        </w:rPr>
        <w:t>w tym praw</w:t>
      </w:r>
      <w:r w:rsidR="002E69AF">
        <w:rPr>
          <w:rFonts w:ascii="Times New Roman" w:hAnsi="Times New Roman"/>
          <w:sz w:val="24"/>
          <w:szCs w:val="24"/>
        </w:rPr>
        <w:t>a</w:t>
      </w:r>
      <w:r w:rsidR="00FB1F94">
        <w:rPr>
          <w:rFonts w:ascii="Times New Roman" w:hAnsi="Times New Roman"/>
          <w:sz w:val="24"/>
          <w:szCs w:val="24"/>
        </w:rPr>
        <w:t xml:space="preserve"> własności </w:t>
      </w:r>
      <w:r w:rsidR="004F3445">
        <w:rPr>
          <w:rFonts w:ascii="Times New Roman" w:hAnsi="Times New Roman"/>
          <w:sz w:val="24"/>
          <w:szCs w:val="24"/>
        </w:rPr>
        <w:t xml:space="preserve">przechodzi na Zamawiającego </w:t>
      </w:r>
      <w:r w:rsidR="00D441A4">
        <w:rPr>
          <w:rFonts w:ascii="Times New Roman" w:hAnsi="Times New Roman"/>
          <w:sz w:val="24"/>
          <w:szCs w:val="24"/>
        </w:rPr>
        <w:t xml:space="preserve">w </w:t>
      </w:r>
      <w:r w:rsidR="00B96507">
        <w:rPr>
          <w:rFonts w:ascii="Times New Roman" w:hAnsi="Times New Roman"/>
          <w:sz w:val="24"/>
          <w:szCs w:val="24"/>
        </w:rPr>
        <w:t xml:space="preserve">momencie podpisania </w:t>
      </w:r>
      <w:r w:rsidR="008E06AB">
        <w:rPr>
          <w:rFonts w:ascii="Times New Roman" w:hAnsi="Times New Roman"/>
          <w:color w:val="000000" w:themeColor="text1"/>
          <w:sz w:val="24"/>
          <w:szCs w:val="24"/>
        </w:rPr>
        <w:t>p</w:t>
      </w:r>
      <w:r w:rsidR="00B96507" w:rsidRPr="004744CA">
        <w:rPr>
          <w:rFonts w:ascii="Times New Roman" w:hAnsi="Times New Roman"/>
          <w:color w:val="000000" w:themeColor="text1"/>
          <w:sz w:val="24"/>
          <w:szCs w:val="24"/>
        </w:rPr>
        <w:t>rotok</w:t>
      </w:r>
      <w:r w:rsidR="008E06AB">
        <w:rPr>
          <w:rFonts w:ascii="Times New Roman" w:hAnsi="Times New Roman"/>
          <w:color w:val="000000" w:themeColor="text1"/>
          <w:sz w:val="24"/>
          <w:szCs w:val="24"/>
        </w:rPr>
        <w:t>o</w:t>
      </w:r>
      <w:r w:rsidR="00B96507" w:rsidRPr="004744CA">
        <w:rPr>
          <w:rFonts w:ascii="Times New Roman" w:hAnsi="Times New Roman"/>
          <w:color w:val="000000" w:themeColor="text1"/>
          <w:sz w:val="24"/>
          <w:szCs w:val="24"/>
        </w:rPr>
        <w:t>ł</w:t>
      </w:r>
      <w:r w:rsidR="008E06AB">
        <w:rPr>
          <w:rFonts w:ascii="Times New Roman" w:hAnsi="Times New Roman"/>
          <w:color w:val="000000" w:themeColor="text1"/>
          <w:sz w:val="24"/>
          <w:szCs w:val="24"/>
        </w:rPr>
        <w:t>u</w:t>
      </w:r>
      <w:r w:rsidR="00B96507" w:rsidRPr="004744CA">
        <w:rPr>
          <w:rFonts w:ascii="Times New Roman" w:hAnsi="Times New Roman"/>
          <w:color w:val="000000" w:themeColor="text1"/>
          <w:sz w:val="24"/>
          <w:szCs w:val="24"/>
        </w:rPr>
        <w:t xml:space="preserve"> </w:t>
      </w:r>
      <w:r w:rsidR="008E06AB">
        <w:rPr>
          <w:rFonts w:ascii="Times New Roman" w:hAnsi="Times New Roman"/>
          <w:color w:val="000000" w:themeColor="text1"/>
          <w:sz w:val="24"/>
          <w:szCs w:val="24"/>
        </w:rPr>
        <w:t>o</w:t>
      </w:r>
      <w:r w:rsidR="00B96507" w:rsidRPr="004744CA">
        <w:rPr>
          <w:rFonts w:ascii="Times New Roman" w:hAnsi="Times New Roman"/>
          <w:color w:val="000000" w:themeColor="text1"/>
          <w:sz w:val="24"/>
          <w:szCs w:val="24"/>
        </w:rPr>
        <w:t xml:space="preserve">dbioru </w:t>
      </w:r>
      <w:r w:rsidR="008E06AB">
        <w:rPr>
          <w:rFonts w:ascii="Times New Roman" w:hAnsi="Times New Roman"/>
          <w:color w:val="000000" w:themeColor="text1"/>
          <w:sz w:val="24"/>
          <w:szCs w:val="24"/>
        </w:rPr>
        <w:t>k</w:t>
      </w:r>
      <w:r w:rsidR="00B96507" w:rsidRPr="004744CA">
        <w:rPr>
          <w:rFonts w:ascii="Times New Roman" w:hAnsi="Times New Roman"/>
          <w:color w:val="000000" w:themeColor="text1"/>
          <w:sz w:val="24"/>
          <w:szCs w:val="24"/>
        </w:rPr>
        <w:t>ońcowego</w:t>
      </w:r>
      <w:r w:rsidR="006E4826">
        <w:rPr>
          <w:rFonts w:ascii="Times New Roman" w:hAnsi="Times New Roman"/>
          <w:color w:val="000000" w:themeColor="text1"/>
          <w:sz w:val="24"/>
          <w:szCs w:val="24"/>
        </w:rPr>
        <w:t>.</w:t>
      </w:r>
      <w:r w:rsidR="004F3445">
        <w:rPr>
          <w:rFonts w:ascii="Times New Roman" w:hAnsi="Times New Roman"/>
          <w:sz w:val="24"/>
          <w:szCs w:val="24"/>
        </w:rPr>
        <w:t xml:space="preserve">  </w:t>
      </w:r>
      <w:r w:rsidR="0061074B">
        <w:rPr>
          <w:rFonts w:ascii="Times New Roman" w:hAnsi="Times New Roman"/>
          <w:sz w:val="24"/>
          <w:szCs w:val="24"/>
        </w:rPr>
        <w:t xml:space="preserve"> </w:t>
      </w:r>
    </w:p>
    <w:p w14:paraId="7C88B632" w14:textId="77777777" w:rsidR="00C423BD" w:rsidRPr="00C423BD" w:rsidRDefault="00C423BD" w:rsidP="00C423BD">
      <w:pPr>
        <w:pStyle w:val="Akapitzlist"/>
        <w:spacing w:after="0"/>
        <w:ind w:left="284"/>
        <w:jc w:val="both"/>
        <w:rPr>
          <w:rFonts w:ascii="Times New Roman" w:hAnsi="Times New Roman"/>
          <w:sz w:val="24"/>
          <w:szCs w:val="24"/>
        </w:rPr>
      </w:pPr>
    </w:p>
    <w:p w14:paraId="44A00192" w14:textId="3AF6FFDC" w:rsidR="000A29FF" w:rsidRPr="00331EB6" w:rsidRDefault="000A29FF" w:rsidP="006D2781">
      <w:pPr>
        <w:spacing w:after="0"/>
        <w:jc w:val="center"/>
        <w:rPr>
          <w:rFonts w:ascii="Times New Roman" w:hAnsi="Times New Roman"/>
          <w:b/>
          <w:sz w:val="24"/>
          <w:szCs w:val="24"/>
        </w:rPr>
      </w:pPr>
      <w:r w:rsidRPr="00331EB6">
        <w:rPr>
          <w:rFonts w:ascii="Times New Roman" w:hAnsi="Times New Roman"/>
          <w:b/>
          <w:sz w:val="24"/>
          <w:szCs w:val="24"/>
        </w:rPr>
        <w:t xml:space="preserve">§ </w:t>
      </w:r>
      <w:r w:rsidR="0021106B">
        <w:rPr>
          <w:rFonts w:ascii="Times New Roman" w:hAnsi="Times New Roman"/>
          <w:b/>
          <w:sz w:val="24"/>
          <w:szCs w:val="24"/>
        </w:rPr>
        <w:t>9</w:t>
      </w:r>
      <w:r w:rsidRPr="00331EB6">
        <w:rPr>
          <w:rFonts w:ascii="Times New Roman" w:hAnsi="Times New Roman"/>
          <w:b/>
          <w:sz w:val="24"/>
          <w:szCs w:val="24"/>
        </w:rPr>
        <w:t>. Osoby odpowiedzialne za nadzór</w:t>
      </w:r>
    </w:p>
    <w:p w14:paraId="49692A29" w14:textId="7A95FB04" w:rsidR="000A29FF" w:rsidRPr="00331EB6" w:rsidRDefault="000A29FF" w:rsidP="006B7987">
      <w:pPr>
        <w:pStyle w:val="Akapitzlist"/>
        <w:numPr>
          <w:ilvl w:val="0"/>
          <w:numId w:val="7"/>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 imieniu </w:t>
      </w:r>
      <w:r w:rsidR="001932A1">
        <w:rPr>
          <w:rFonts w:ascii="Times New Roman" w:hAnsi="Times New Roman"/>
          <w:sz w:val="24"/>
          <w:szCs w:val="24"/>
        </w:rPr>
        <w:t>Zamawiającego</w:t>
      </w:r>
      <w:r w:rsidRPr="00331EB6">
        <w:rPr>
          <w:rFonts w:ascii="Times New Roman" w:hAnsi="Times New Roman"/>
          <w:sz w:val="24"/>
          <w:szCs w:val="24"/>
        </w:rPr>
        <w:t xml:space="preserve"> – osobą/osobami uprawnionymi oraz odpowiedzialnymi za nadzór nad realizacją umowy oraz podpisaniem Protokołów przedmiotu umowy jest/są:</w:t>
      </w:r>
    </w:p>
    <w:p w14:paraId="628344DA" w14:textId="77777777" w:rsidR="00CE7C13" w:rsidRPr="00CE7C13" w:rsidRDefault="00C6063B" w:rsidP="00CE7C13">
      <w:pPr>
        <w:spacing w:after="0"/>
        <w:ind w:firstLine="284"/>
        <w:jc w:val="both"/>
        <w:rPr>
          <w:b/>
          <w:color w:val="000000" w:themeColor="text1"/>
          <w:sz w:val="24"/>
          <w:szCs w:val="24"/>
          <w:lang w:val="en-US"/>
        </w:rPr>
      </w:pPr>
      <w:r>
        <w:rPr>
          <w:rFonts w:ascii="Times New Roman" w:hAnsi="Times New Roman"/>
          <w:b/>
          <w:color w:val="000000" w:themeColor="text1"/>
          <w:sz w:val="24"/>
          <w:szCs w:val="24"/>
          <w:lang w:val="en-US"/>
        </w:rPr>
        <w:t>Bartłomiej Nowak - +48606756728</w:t>
      </w:r>
    </w:p>
    <w:p w14:paraId="60F556DB" w14:textId="56D4430E" w:rsidR="00CE7C13" w:rsidRPr="00CE7C13" w:rsidRDefault="00C6063B" w:rsidP="00CE7C13">
      <w:pPr>
        <w:spacing w:after="0"/>
        <w:ind w:firstLine="284"/>
        <w:jc w:val="both"/>
        <w:rPr>
          <w:b/>
          <w:color w:val="000000" w:themeColor="text1"/>
          <w:sz w:val="24"/>
          <w:szCs w:val="24"/>
          <w:lang w:val="en-US"/>
        </w:rPr>
      </w:pPr>
      <w:r>
        <w:rPr>
          <w:rFonts w:ascii="Times New Roman" w:hAnsi="Times New Roman"/>
          <w:b/>
          <w:color w:val="000000" w:themeColor="text1"/>
          <w:sz w:val="24"/>
          <w:szCs w:val="24"/>
          <w:lang w:val="en-US"/>
        </w:rPr>
        <w:t>Sabina Żmudka</w:t>
      </w:r>
      <w:r w:rsidR="0033403E">
        <w:rPr>
          <w:rFonts w:ascii="Times New Roman" w:hAnsi="Times New Roman"/>
          <w:b/>
          <w:color w:val="000000" w:themeColor="text1"/>
          <w:sz w:val="24"/>
          <w:szCs w:val="24"/>
          <w:lang w:val="en-US"/>
        </w:rPr>
        <w:t xml:space="preserve"> </w:t>
      </w:r>
      <w:r>
        <w:rPr>
          <w:rFonts w:ascii="Times New Roman" w:hAnsi="Times New Roman"/>
          <w:b/>
          <w:color w:val="000000" w:themeColor="text1"/>
          <w:sz w:val="24"/>
          <w:szCs w:val="24"/>
          <w:lang w:val="en-US"/>
        </w:rPr>
        <w:t>- +48667665300</w:t>
      </w:r>
    </w:p>
    <w:p w14:paraId="3F11EC78" w14:textId="4BE24E72" w:rsidR="000A29FF" w:rsidRPr="00331EB6" w:rsidRDefault="000A29FF" w:rsidP="006B7987">
      <w:pPr>
        <w:pStyle w:val="Akapitzlist"/>
        <w:numPr>
          <w:ilvl w:val="0"/>
          <w:numId w:val="7"/>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W imieniu </w:t>
      </w:r>
      <w:r w:rsidR="001932A1">
        <w:rPr>
          <w:rFonts w:ascii="Times New Roman" w:hAnsi="Times New Roman"/>
          <w:sz w:val="24"/>
          <w:szCs w:val="24"/>
        </w:rPr>
        <w:t>Wykonawcy</w:t>
      </w:r>
      <w:r w:rsidRPr="00331EB6">
        <w:rPr>
          <w:rFonts w:ascii="Times New Roman" w:hAnsi="Times New Roman"/>
          <w:sz w:val="24"/>
          <w:szCs w:val="24"/>
        </w:rPr>
        <w:t xml:space="preserve"> – osobą/osobami uprawnionymi oraz odpowiedzialnymi za nadzór nad realizacją umowy oraz podpisaniem Protokołów umowy jest/są:</w:t>
      </w:r>
    </w:p>
    <w:p w14:paraId="2DA99A6D" w14:textId="5E4C0656" w:rsidR="00E019BF" w:rsidRPr="001671B8" w:rsidRDefault="001E6B92" w:rsidP="001671B8">
      <w:pPr>
        <w:spacing w:after="0"/>
        <w:ind w:firstLine="284"/>
        <w:jc w:val="both"/>
        <w:rPr>
          <w:rFonts w:ascii="Times New Roman" w:hAnsi="Times New Roman"/>
          <w:b/>
          <w:color w:val="000000" w:themeColor="text1"/>
          <w:sz w:val="24"/>
          <w:szCs w:val="24"/>
        </w:rPr>
      </w:pPr>
      <w:r>
        <w:rPr>
          <w:rFonts w:ascii="Times New Roman" w:hAnsi="Times New Roman"/>
          <w:b/>
          <w:color w:val="000000" w:themeColor="text1"/>
          <w:sz w:val="24"/>
          <w:szCs w:val="24"/>
        </w:rPr>
        <w:t>…………………………………</w:t>
      </w:r>
      <w:r w:rsidR="001671B8">
        <w:rPr>
          <w:rFonts w:ascii="Times New Roman" w:hAnsi="Times New Roman"/>
          <w:b/>
          <w:color w:val="000000" w:themeColor="text1"/>
          <w:sz w:val="24"/>
          <w:szCs w:val="24"/>
        </w:rPr>
        <w:t xml:space="preserve"> </w:t>
      </w:r>
      <w:r w:rsidR="001671B8" w:rsidRPr="00442CDC">
        <w:rPr>
          <w:rFonts w:ascii="Times New Roman" w:hAnsi="Times New Roman"/>
          <w:b/>
          <w:color w:val="000000" w:themeColor="text1"/>
          <w:sz w:val="24"/>
          <w:szCs w:val="24"/>
        </w:rPr>
        <w:t xml:space="preserve">– tel. </w:t>
      </w:r>
      <w:r>
        <w:rPr>
          <w:rFonts w:ascii="Times New Roman" w:hAnsi="Times New Roman"/>
          <w:b/>
          <w:color w:val="000000" w:themeColor="text1"/>
          <w:sz w:val="24"/>
          <w:szCs w:val="24"/>
        </w:rPr>
        <w:t>……………………………</w:t>
      </w:r>
    </w:p>
    <w:p w14:paraId="3E2952E8" w14:textId="0AC9D6FE" w:rsidR="000A29FF" w:rsidRDefault="000A29FF" w:rsidP="006B7987">
      <w:pPr>
        <w:pStyle w:val="Akapitzlist"/>
        <w:numPr>
          <w:ilvl w:val="0"/>
          <w:numId w:val="7"/>
        </w:numPr>
        <w:spacing w:after="0"/>
        <w:ind w:left="284" w:hanging="284"/>
        <w:jc w:val="both"/>
        <w:rPr>
          <w:rFonts w:ascii="Times New Roman" w:hAnsi="Times New Roman"/>
          <w:sz w:val="24"/>
          <w:szCs w:val="24"/>
        </w:rPr>
      </w:pPr>
      <w:r w:rsidRPr="00331EB6">
        <w:rPr>
          <w:rFonts w:ascii="Times New Roman" w:hAnsi="Times New Roman"/>
          <w:sz w:val="24"/>
          <w:szCs w:val="24"/>
        </w:rPr>
        <w:t xml:space="preserve">Zmiana osób odpowiedzialnych za nadzór nie wymaga formy aneksu. O przeprowadzonej zmianie </w:t>
      </w:r>
      <w:r w:rsidR="001671B8">
        <w:rPr>
          <w:rFonts w:ascii="Times New Roman" w:hAnsi="Times New Roman"/>
          <w:sz w:val="24"/>
          <w:szCs w:val="24"/>
        </w:rPr>
        <w:t xml:space="preserve">                 </w:t>
      </w:r>
      <w:r w:rsidRPr="00331EB6">
        <w:rPr>
          <w:rFonts w:ascii="Times New Roman" w:hAnsi="Times New Roman"/>
          <w:sz w:val="24"/>
          <w:szCs w:val="24"/>
        </w:rPr>
        <w:t>w zakresie osób odpowiedzialnych za realizację umowy, należy pisemnie powiadomić drugą Stronę umowy.</w:t>
      </w:r>
    </w:p>
    <w:p w14:paraId="19184F23" w14:textId="77777777" w:rsidR="00BF123F" w:rsidRDefault="00BF123F" w:rsidP="00BF123F">
      <w:pPr>
        <w:pStyle w:val="Akapitzlist"/>
        <w:spacing w:after="0"/>
        <w:ind w:left="284"/>
        <w:jc w:val="both"/>
        <w:rPr>
          <w:rFonts w:ascii="Times New Roman" w:hAnsi="Times New Roman"/>
          <w:sz w:val="24"/>
          <w:szCs w:val="24"/>
        </w:rPr>
      </w:pPr>
    </w:p>
    <w:p w14:paraId="09181B77" w14:textId="1ACA6552" w:rsidR="000A29FF" w:rsidRPr="00331EB6" w:rsidRDefault="000A29FF" w:rsidP="006D2781">
      <w:pPr>
        <w:spacing w:after="0"/>
        <w:jc w:val="center"/>
        <w:rPr>
          <w:rFonts w:ascii="Times New Roman" w:hAnsi="Times New Roman"/>
          <w:b/>
          <w:sz w:val="24"/>
          <w:szCs w:val="24"/>
        </w:rPr>
      </w:pPr>
      <w:r w:rsidRPr="00331EB6">
        <w:rPr>
          <w:rFonts w:ascii="Times New Roman" w:hAnsi="Times New Roman"/>
          <w:b/>
          <w:sz w:val="24"/>
          <w:szCs w:val="24"/>
        </w:rPr>
        <w:t xml:space="preserve">§ </w:t>
      </w:r>
      <w:r w:rsidR="0021106B">
        <w:rPr>
          <w:rFonts w:ascii="Times New Roman" w:hAnsi="Times New Roman"/>
          <w:b/>
          <w:sz w:val="24"/>
          <w:szCs w:val="24"/>
        </w:rPr>
        <w:t>10</w:t>
      </w:r>
      <w:r w:rsidRPr="00331EB6">
        <w:rPr>
          <w:rFonts w:ascii="Times New Roman" w:hAnsi="Times New Roman"/>
          <w:b/>
          <w:sz w:val="24"/>
          <w:szCs w:val="24"/>
        </w:rPr>
        <w:t>. Gwarancja</w:t>
      </w:r>
      <w:r w:rsidR="00840127">
        <w:rPr>
          <w:rFonts w:ascii="Times New Roman" w:hAnsi="Times New Roman"/>
          <w:b/>
          <w:sz w:val="24"/>
          <w:szCs w:val="24"/>
        </w:rPr>
        <w:t xml:space="preserve"> i rękojmia </w:t>
      </w:r>
    </w:p>
    <w:p w14:paraId="7CE25D66" w14:textId="0E632930" w:rsidR="000A29FF" w:rsidRPr="00742E96" w:rsidRDefault="00694207" w:rsidP="006B7987">
      <w:pPr>
        <w:pStyle w:val="Akapitzlist"/>
        <w:numPr>
          <w:ilvl w:val="0"/>
          <w:numId w:val="8"/>
        </w:numPr>
        <w:spacing w:after="0"/>
        <w:ind w:left="426" w:hanging="426"/>
        <w:jc w:val="both"/>
        <w:rPr>
          <w:rFonts w:ascii="Times New Roman" w:hAnsi="Times New Roman"/>
          <w:color w:val="000000" w:themeColor="text1"/>
          <w:sz w:val="24"/>
          <w:szCs w:val="24"/>
        </w:rPr>
      </w:pPr>
      <w:r>
        <w:rPr>
          <w:rFonts w:ascii="Times New Roman" w:hAnsi="Times New Roman"/>
          <w:sz w:val="24"/>
          <w:szCs w:val="24"/>
        </w:rPr>
        <w:t xml:space="preserve">Wykonawca </w:t>
      </w:r>
      <w:r w:rsidR="000A29FF" w:rsidRPr="00331EB6">
        <w:rPr>
          <w:rFonts w:ascii="Times New Roman" w:hAnsi="Times New Roman"/>
          <w:sz w:val="24"/>
          <w:szCs w:val="24"/>
        </w:rPr>
        <w:t xml:space="preserve">gwarantuje </w:t>
      </w:r>
      <w:r w:rsidR="001932A1">
        <w:rPr>
          <w:rFonts w:ascii="Times New Roman" w:hAnsi="Times New Roman"/>
          <w:sz w:val="24"/>
          <w:szCs w:val="24"/>
        </w:rPr>
        <w:t>Zamawiającemu</w:t>
      </w:r>
      <w:r w:rsidR="000A29FF" w:rsidRPr="00331EB6">
        <w:rPr>
          <w:rFonts w:ascii="Times New Roman" w:hAnsi="Times New Roman"/>
          <w:sz w:val="24"/>
          <w:szCs w:val="24"/>
        </w:rPr>
        <w:t xml:space="preserve"> prawidłowe działanie przedmiotu umowy oraz iż jest </w:t>
      </w:r>
      <w:r w:rsidR="00BC65EE">
        <w:rPr>
          <w:rFonts w:ascii="Times New Roman" w:hAnsi="Times New Roman"/>
          <w:sz w:val="24"/>
          <w:szCs w:val="24"/>
        </w:rPr>
        <w:br/>
      </w:r>
      <w:r w:rsidR="000A29FF" w:rsidRPr="00331EB6">
        <w:rPr>
          <w:rFonts w:ascii="Times New Roman" w:hAnsi="Times New Roman"/>
          <w:sz w:val="24"/>
          <w:szCs w:val="24"/>
        </w:rPr>
        <w:t>on zgodny z ustaloną specyfikacją i nie wykazuje żadnych wad, które utrudniałyby lub uniemożliwiałyby użytkowanie zgodne z przeznaczeniem. Przedmiot umowy posiada certyfikat bezpieczeństwa CE</w:t>
      </w:r>
      <w:r w:rsidR="001671B8">
        <w:rPr>
          <w:rFonts w:ascii="Times New Roman" w:hAnsi="Times New Roman"/>
          <w:sz w:val="24"/>
          <w:szCs w:val="24"/>
        </w:rPr>
        <w:t xml:space="preserve"> </w:t>
      </w:r>
      <w:r w:rsidR="000A29FF" w:rsidRPr="00331EB6">
        <w:rPr>
          <w:rFonts w:ascii="Times New Roman" w:hAnsi="Times New Roman"/>
          <w:sz w:val="24"/>
          <w:szCs w:val="24"/>
        </w:rPr>
        <w:t xml:space="preserve">i został </w:t>
      </w:r>
      <w:r w:rsidR="000A29FF" w:rsidRPr="008E48E1">
        <w:rPr>
          <w:rFonts w:ascii="Times New Roman" w:hAnsi="Times New Roman"/>
          <w:color w:val="000000" w:themeColor="text1"/>
          <w:sz w:val="24"/>
          <w:szCs w:val="24"/>
        </w:rPr>
        <w:t>wyprodukowan</w:t>
      </w:r>
      <w:r w:rsidR="000A7050" w:rsidRPr="008E48E1">
        <w:rPr>
          <w:rFonts w:ascii="Times New Roman" w:hAnsi="Times New Roman"/>
          <w:color w:val="000000" w:themeColor="text1"/>
          <w:sz w:val="24"/>
          <w:szCs w:val="24"/>
        </w:rPr>
        <w:t>y</w:t>
      </w:r>
      <w:r w:rsidR="000A29FF" w:rsidRPr="008E48E1">
        <w:rPr>
          <w:rFonts w:ascii="Times New Roman" w:hAnsi="Times New Roman"/>
          <w:color w:val="000000" w:themeColor="text1"/>
          <w:sz w:val="24"/>
          <w:szCs w:val="24"/>
        </w:rPr>
        <w:t xml:space="preserve"> w </w:t>
      </w:r>
      <w:r w:rsidR="001E6B92">
        <w:rPr>
          <w:rFonts w:ascii="Times New Roman" w:hAnsi="Times New Roman"/>
          <w:b/>
          <w:color w:val="000000" w:themeColor="text1"/>
          <w:sz w:val="24"/>
          <w:szCs w:val="24"/>
        </w:rPr>
        <w:t>…</w:t>
      </w:r>
      <w:r w:rsidR="009F7902">
        <w:rPr>
          <w:rFonts w:ascii="Times New Roman" w:hAnsi="Times New Roman"/>
          <w:b/>
          <w:color w:val="000000" w:themeColor="text1"/>
          <w:sz w:val="24"/>
          <w:szCs w:val="24"/>
        </w:rPr>
        <w:t>…</w:t>
      </w:r>
      <w:r w:rsidR="001E6B92">
        <w:rPr>
          <w:rFonts w:ascii="Times New Roman" w:hAnsi="Times New Roman"/>
          <w:b/>
          <w:color w:val="000000" w:themeColor="text1"/>
          <w:sz w:val="24"/>
          <w:szCs w:val="24"/>
        </w:rPr>
        <w:t>.</w:t>
      </w:r>
      <w:r w:rsidR="00D54B62">
        <w:rPr>
          <w:rFonts w:ascii="Times New Roman" w:hAnsi="Times New Roman"/>
          <w:b/>
          <w:color w:val="000000" w:themeColor="text1"/>
          <w:sz w:val="24"/>
          <w:szCs w:val="24"/>
        </w:rPr>
        <w:t xml:space="preserve"> roku.</w:t>
      </w:r>
    </w:p>
    <w:p w14:paraId="1326029A" w14:textId="246C16C1" w:rsidR="000A29FF" w:rsidRDefault="000A29FF" w:rsidP="006B7987">
      <w:pPr>
        <w:pStyle w:val="Akapitzlist"/>
        <w:numPr>
          <w:ilvl w:val="0"/>
          <w:numId w:val="8"/>
        </w:numPr>
        <w:spacing w:after="0"/>
        <w:ind w:left="426" w:hanging="426"/>
        <w:jc w:val="both"/>
        <w:rPr>
          <w:rFonts w:ascii="Times New Roman" w:hAnsi="Times New Roman"/>
          <w:color w:val="000000" w:themeColor="text1"/>
          <w:sz w:val="24"/>
          <w:szCs w:val="24"/>
        </w:rPr>
      </w:pPr>
      <w:r w:rsidRPr="008E48E1">
        <w:rPr>
          <w:rFonts w:ascii="Times New Roman" w:hAnsi="Times New Roman"/>
          <w:color w:val="000000" w:themeColor="text1"/>
          <w:sz w:val="24"/>
          <w:szCs w:val="24"/>
        </w:rPr>
        <w:t xml:space="preserve">Okres gwarancji </w:t>
      </w:r>
      <w:r w:rsidR="00840127">
        <w:rPr>
          <w:rFonts w:ascii="Times New Roman" w:hAnsi="Times New Roman"/>
          <w:color w:val="000000" w:themeColor="text1"/>
          <w:sz w:val="24"/>
          <w:szCs w:val="24"/>
        </w:rPr>
        <w:t xml:space="preserve">i rękojmi </w:t>
      </w:r>
      <w:r w:rsidRPr="008E48E1">
        <w:rPr>
          <w:rFonts w:ascii="Times New Roman" w:hAnsi="Times New Roman"/>
          <w:color w:val="000000" w:themeColor="text1"/>
          <w:sz w:val="24"/>
          <w:szCs w:val="24"/>
        </w:rPr>
        <w:t xml:space="preserve">wynosi: </w:t>
      </w:r>
    </w:p>
    <w:p w14:paraId="6964A097" w14:textId="77777777" w:rsidR="00FF5503" w:rsidRPr="00742E96" w:rsidRDefault="00FF5503" w:rsidP="00FF5503">
      <w:pPr>
        <w:pStyle w:val="Akapitzlist"/>
        <w:spacing w:after="0"/>
        <w:ind w:left="426"/>
        <w:jc w:val="both"/>
        <w:rPr>
          <w:rFonts w:ascii="Times New Roman" w:hAnsi="Times New Roman"/>
          <w:color w:val="000000" w:themeColor="text1"/>
          <w:sz w:val="12"/>
          <w:szCs w:val="12"/>
        </w:rPr>
      </w:pPr>
    </w:p>
    <w:p w14:paraId="343E7AD4" w14:textId="438A3D6B" w:rsidR="000A29FF" w:rsidRDefault="001E6B92" w:rsidP="00FF5503">
      <w:pPr>
        <w:pStyle w:val="Akapitzlist"/>
        <w:numPr>
          <w:ilvl w:val="1"/>
          <w:numId w:val="8"/>
        </w:numPr>
        <w:spacing w:before="240" w:after="0"/>
        <w:ind w:left="709" w:hanging="284"/>
        <w:jc w:val="both"/>
        <w:rPr>
          <w:rFonts w:ascii="Times New Roman" w:hAnsi="Times New Roman"/>
          <w:b/>
          <w:color w:val="000000" w:themeColor="text1"/>
          <w:sz w:val="24"/>
          <w:szCs w:val="24"/>
        </w:rPr>
      </w:pPr>
      <w:r>
        <w:rPr>
          <w:rFonts w:ascii="Times New Roman" w:hAnsi="Times New Roman"/>
          <w:b/>
          <w:color w:val="000000" w:themeColor="text1"/>
          <w:sz w:val="24"/>
          <w:szCs w:val="24"/>
        </w:rPr>
        <w:t>…</w:t>
      </w:r>
      <w:r w:rsidR="009F7902">
        <w:rPr>
          <w:rFonts w:ascii="Times New Roman" w:hAnsi="Times New Roman"/>
          <w:b/>
          <w:color w:val="000000" w:themeColor="text1"/>
          <w:sz w:val="24"/>
          <w:szCs w:val="24"/>
        </w:rPr>
        <w:t>…</w:t>
      </w:r>
      <w:r>
        <w:rPr>
          <w:rFonts w:ascii="Times New Roman" w:hAnsi="Times New Roman"/>
          <w:b/>
          <w:color w:val="000000" w:themeColor="text1"/>
          <w:sz w:val="24"/>
          <w:szCs w:val="24"/>
        </w:rPr>
        <w:t xml:space="preserve"> </w:t>
      </w:r>
      <w:r w:rsidR="00DC57E2" w:rsidRPr="003A1FE1">
        <w:rPr>
          <w:rFonts w:ascii="Times New Roman" w:hAnsi="Times New Roman"/>
          <w:b/>
          <w:color w:val="000000" w:themeColor="text1"/>
          <w:sz w:val="24"/>
          <w:szCs w:val="24"/>
        </w:rPr>
        <w:t>miesiące</w:t>
      </w:r>
    </w:p>
    <w:p w14:paraId="5BFAE949" w14:textId="77777777" w:rsidR="000A29FF" w:rsidRPr="008E48E1" w:rsidRDefault="000A29FF" w:rsidP="00037DFE">
      <w:pPr>
        <w:spacing w:after="0"/>
        <w:ind w:firstLine="426"/>
        <w:jc w:val="both"/>
        <w:rPr>
          <w:rFonts w:ascii="Times New Roman" w:hAnsi="Times New Roman"/>
          <w:color w:val="000000" w:themeColor="text1"/>
          <w:sz w:val="24"/>
          <w:szCs w:val="24"/>
        </w:rPr>
      </w:pPr>
      <w:r w:rsidRPr="008E48E1">
        <w:rPr>
          <w:rFonts w:ascii="Times New Roman" w:hAnsi="Times New Roman"/>
          <w:color w:val="000000" w:themeColor="text1"/>
          <w:sz w:val="24"/>
          <w:szCs w:val="24"/>
        </w:rPr>
        <w:t>- i rozpoczyna się z chwilą podpisania protokołu odbioru końcowego bez zastrzeżeń.</w:t>
      </w:r>
    </w:p>
    <w:p w14:paraId="43D4804B" w14:textId="00819568" w:rsidR="000A29FF" w:rsidRPr="008E48E1" w:rsidRDefault="000A29FF" w:rsidP="006B7987">
      <w:pPr>
        <w:pStyle w:val="Akapitzlist"/>
        <w:numPr>
          <w:ilvl w:val="0"/>
          <w:numId w:val="8"/>
        </w:numPr>
        <w:spacing w:after="0"/>
        <w:ind w:left="426" w:hanging="426"/>
        <w:jc w:val="both"/>
        <w:rPr>
          <w:rFonts w:ascii="Times New Roman" w:hAnsi="Times New Roman"/>
          <w:color w:val="000000" w:themeColor="text1"/>
          <w:sz w:val="24"/>
          <w:szCs w:val="24"/>
        </w:rPr>
      </w:pPr>
      <w:r w:rsidRPr="008E48E1">
        <w:rPr>
          <w:rFonts w:ascii="Times New Roman" w:hAnsi="Times New Roman"/>
          <w:color w:val="000000" w:themeColor="text1"/>
          <w:sz w:val="24"/>
          <w:szCs w:val="24"/>
        </w:rPr>
        <w:t xml:space="preserve">W przypadku ujawnienia w okresie gwarancji jakichkolwiek wad, </w:t>
      </w:r>
      <w:r w:rsidR="001932A1">
        <w:rPr>
          <w:rFonts w:ascii="Times New Roman" w:hAnsi="Times New Roman"/>
          <w:color w:val="000000" w:themeColor="text1"/>
          <w:sz w:val="24"/>
          <w:szCs w:val="24"/>
        </w:rPr>
        <w:t>Zamawiający</w:t>
      </w:r>
      <w:r w:rsidRPr="008E48E1">
        <w:rPr>
          <w:rFonts w:ascii="Times New Roman" w:hAnsi="Times New Roman"/>
          <w:color w:val="000000" w:themeColor="text1"/>
          <w:sz w:val="24"/>
          <w:szCs w:val="24"/>
        </w:rPr>
        <w:t xml:space="preserve"> niezwłocznie zgłosi je </w:t>
      </w:r>
      <w:r w:rsidR="001932A1">
        <w:rPr>
          <w:rFonts w:ascii="Times New Roman" w:hAnsi="Times New Roman"/>
          <w:color w:val="000000" w:themeColor="text1"/>
          <w:sz w:val="24"/>
          <w:szCs w:val="24"/>
        </w:rPr>
        <w:t>Wykonawcy</w:t>
      </w:r>
      <w:r w:rsidRPr="008E48E1">
        <w:rPr>
          <w:rFonts w:ascii="Times New Roman" w:hAnsi="Times New Roman"/>
          <w:color w:val="000000" w:themeColor="text1"/>
          <w:sz w:val="24"/>
          <w:szCs w:val="24"/>
        </w:rPr>
        <w:t>.</w:t>
      </w:r>
    </w:p>
    <w:p w14:paraId="4A4A90DE" w14:textId="62397676" w:rsidR="000A29FF" w:rsidRPr="008E48E1" w:rsidRDefault="000A29FF" w:rsidP="006B7987">
      <w:pPr>
        <w:pStyle w:val="Akapitzlist"/>
        <w:numPr>
          <w:ilvl w:val="0"/>
          <w:numId w:val="8"/>
        </w:numPr>
        <w:spacing w:after="0"/>
        <w:ind w:left="426" w:hanging="426"/>
        <w:jc w:val="both"/>
        <w:rPr>
          <w:rFonts w:ascii="Times New Roman" w:hAnsi="Times New Roman"/>
          <w:color w:val="000000" w:themeColor="text1"/>
          <w:sz w:val="24"/>
          <w:szCs w:val="24"/>
        </w:rPr>
      </w:pPr>
      <w:r w:rsidRPr="008E48E1">
        <w:rPr>
          <w:rFonts w:ascii="Times New Roman" w:hAnsi="Times New Roman"/>
          <w:color w:val="000000" w:themeColor="text1"/>
          <w:sz w:val="24"/>
          <w:szCs w:val="24"/>
        </w:rPr>
        <w:lastRenderedPageBreak/>
        <w:t xml:space="preserve">Gwarancją </w:t>
      </w:r>
      <w:r w:rsidR="00840127">
        <w:rPr>
          <w:rFonts w:ascii="Times New Roman" w:hAnsi="Times New Roman"/>
          <w:color w:val="000000" w:themeColor="text1"/>
          <w:sz w:val="24"/>
          <w:szCs w:val="24"/>
        </w:rPr>
        <w:t xml:space="preserve">i rękojmią </w:t>
      </w:r>
      <w:r w:rsidRPr="008E48E1">
        <w:rPr>
          <w:rFonts w:ascii="Times New Roman" w:hAnsi="Times New Roman"/>
          <w:color w:val="000000" w:themeColor="text1"/>
          <w:sz w:val="24"/>
          <w:szCs w:val="24"/>
        </w:rPr>
        <w:t xml:space="preserve">objęte są części wadliwe oraz robocizna. </w:t>
      </w:r>
    </w:p>
    <w:p w14:paraId="29A46366" w14:textId="046BF667" w:rsidR="000A29FF" w:rsidRPr="008E48E1" w:rsidRDefault="000A29FF" w:rsidP="006B7987">
      <w:pPr>
        <w:pStyle w:val="Akapitzlist"/>
        <w:numPr>
          <w:ilvl w:val="0"/>
          <w:numId w:val="8"/>
        </w:numPr>
        <w:spacing w:after="0"/>
        <w:ind w:left="426" w:hanging="426"/>
        <w:jc w:val="both"/>
        <w:rPr>
          <w:rFonts w:ascii="Times New Roman" w:hAnsi="Times New Roman"/>
          <w:color w:val="000000" w:themeColor="text1"/>
          <w:sz w:val="24"/>
          <w:szCs w:val="24"/>
        </w:rPr>
      </w:pPr>
      <w:r w:rsidRPr="008E48E1">
        <w:rPr>
          <w:rFonts w:ascii="Times New Roman" w:hAnsi="Times New Roman"/>
          <w:color w:val="000000" w:themeColor="text1"/>
          <w:sz w:val="24"/>
          <w:szCs w:val="24"/>
        </w:rPr>
        <w:t>W okresie gwarancji</w:t>
      </w:r>
      <w:r w:rsidR="00694207">
        <w:rPr>
          <w:rFonts w:ascii="Times New Roman" w:hAnsi="Times New Roman"/>
          <w:color w:val="000000" w:themeColor="text1"/>
          <w:sz w:val="24"/>
          <w:szCs w:val="24"/>
        </w:rPr>
        <w:t xml:space="preserve"> </w:t>
      </w:r>
      <w:r w:rsidR="00840127">
        <w:rPr>
          <w:rFonts w:ascii="Times New Roman" w:hAnsi="Times New Roman"/>
          <w:color w:val="000000" w:themeColor="text1"/>
          <w:sz w:val="24"/>
          <w:szCs w:val="24"/>
        </w:rPr>
        <w:t xml:space="preserve">i rękojmi </w:t>
      </w:r>
      <w:r w:rsidR="00694207">
        <w:rPr>
          <w:rFonts w:ascii="Times New Roman" w:hAnsi="Times New Roman"/>
          <w:color w:val="000000" w:themeColor="text1"/>
          <w:sz w:val="24"/>
          <w:szCs w:val="24"/>
        </w:rPr>
        <w:t xml:space="preserve">Wykonawca </w:t>
      </w:r>
      <w:r w:rsidRPr="008E48E1">
        <w:rPr>
          <w:rFonts w:ascii="Times New Roman" w:hAnsi="Times New Roman"/>
          <w:color w:val="000000" w:themeColor="text1"/>
          <w:sz w:val="24"/>
          <w:szCs w:val="24"/>
        </w:rPr>
        <w:t xml:space="preserve">w ciągu </w:t>
      </w:r>
      <w:r w:rsidR="00DC57E2" w:rsidRPr="00743C0F">
        <w:rPr>
          <w:rFonts w:ascii="Times New Roman" w:hAnsi="Times New Roman"/>
          <w:b/>
          <w:color w:val="000000" w:themeColor="text1"/>
          <w:sz w:val="24"/>
          <w:szCs w:val="24"/>
        </w:rPr>
        <w:t>4</w:t>
      </w:r>
      <w:r w:rsidR="00C9402F">
        <w:rPr>
          <w:rFonts w:ascii="Times New Roman" w:hAnsi="Times New Roman"/>
          <w:b/>
          <w:color w:val="000000" w:themeColor="text1"/>
          <w:sz w:val="24"/>
          <w:szCs w:val="24"/>
        </w:rPr>
        <w:t>8</w:t>
      </w:r>
      <w:r w:rsidRPr="00743C0F">
        <w:rPr>
          <w:rFonts w:ascii="Times New Roman" w:hAnsi="Times New Roman"/>
          <w:color w:val="000000" w:themeColor="text1"/>
          <w:sz w:val="24"/>
          <w:szCs w:val="24"/>
        </w:rPr>
        <w:t xml:space="preserve"> godzin</w:t>
      </w:r>
      <w:r w:rsidRPr="008E48E1">
        <w:rPr>
          <w:rFonts w:ascii="Times New Roman" w:hAnsi="Times New Roman"/>
          <w:color w:val="000000" w:themeColor="text1"/>
          <w:sz w:val="24"/>
          <w:szCs w:val="24"/>
        </w:rPr>
        <w:t xml:space="preserve"> od powiadomienia i telefonicznego ustalenia zakresu naprawy rozpocznie naprawę, o ile telefoniczne wskazówki serwisu </w:t>
      </w:r>
      <w:r w:rsidR="001932A1">
        <w:rPr>
          <w:rFonts w:ascii="Times New Roman" w:hAnsi="Times New Roman"/>
          <w:color w:val="000000" w:themeColor="text1"/>
          <w:sz w:val="24"/>
          <w:szCs w:val="24"/>
        </w:rPr>
        <w:t>Wykonawcy</w:t>
      </w:r>
      <w:r w:rsidRPr="008E48E1">
        <w:rPr>
          <w:rFonts w:ascii="Times New Roman" w:hAnsi="Times New Roman"/>
          <w:color w:val="000000" w:themeColor="text1"/>
          <w:sz w:val="24"/>
          <w:szCs w:val="24"/>
        </w:rPr>
        <w:t xml:space="preserve"> nie doprowadzą do usunięcia usterki przez </w:t>
      </w:r>
      <w:r w:rsidR="00887F68">
        <w:rPr>
          <w:rFonts w:ascii="Times New Roman" w:hAnsi="Times New Roman"/>
          <w:color w:val="000000" w:themeColor="text1"/>
          <w:sz w:val="24"/>
          <w:szCs w:val="24"/>
        </w:rPr>
        <w:t>Zamawiającego</w:t>
      </w:r>
      <w:r w:rsidRPr="008E48E1">
        <w:rPr>
          <w:rFonts w:ascii="Times New Roman" w:hAnsi="Times New Roman"/>
          <w:color w:val="000000" w:themeColor="text1"/>
          <w:sz w:val="24"/>
          <w:szCs w:val="24"/>
        </w:rPr>
        <w:t>. Zgłoszenie usterki powinno zostać wysłane na adres</w:t>
      </w:r>
      <w:r w:rsidR="005F2FCC">
        <w:rPr>
          <w:rFonts w:ascii="Times New Roman" w:hAnsi="Times New Roman"/>
          <w:color w:val="000000" w:themeColor="text1"/>
          <w:sz w:val="24"/>
          <w:szCs w:val="24"/>
        </w:rPr>
        <w:t xml:space="preserve"> </w:t>
      </w:r>
      <w:hyperlink r:id="rId13" w:history="1">
        <w:r w:rsidR="001E6B92" w:rsidRPr="0086682A">
          <w:rPr>
            <w:rStyle w:val="Hipercze"/>
            <w:rFonts w:ascii="Times New Roman" w:hAnsi="Times New Roman"/>
            <w:b/>
            <w:color w:val="auto"/>
            <w:sz w:val="24"/>
            <w:szCs w:val="24"/>
          </w:rPr>
          <w:t>……………….</w:t>
        </w:r>
      </w:hyperlink>
      <w:r w:rsidR="005F2FCC">
        <w:rPr>
          <w:rStyle w:val="Hipercze"/>
          <w:rFonts w:ascii="Times New Roman" w:hAnsi="Times New Roman"/>
          <w:b/>
          <w:sz w:val="24"/>
          <w:szCs w:val="24"/>
        </w:rPr>
        <w:t xml:space="preserve"> </w:t>
      </w:r>
      <w:r w:rsidR="00362DE6">
        <w:rPr>
          <w:rFonts w:ascii="Times New Roman" w:hAnsi="Times New Roman"/>
          <w:color w:val="000000" w:themeColor="text1"/>
          <w:sz w:val="24"/>
          <w:szCs w:val="24"/>
        </w:rPr>
        <w:t>lub</w:t>
      </w:r>
      <w:r w:rsidRPr="008E48E1">
        <w:rPr>
          <w:rFonts w:ascii="Times New Roman" w:hAnsi="Times New Roman"/>
          <w:color w:val="000000" w:themeColor="text1"/>
          <w:sz w:val="24"/>
          <w:szCs w:val="24"/>
        </w:rPr>
        <w:t xml:space="preserve"> być zgłoszone tel. na numer </w:t>
      </w:r>
      <w:r w:rsidR="001E6B92">
        <w:rPr>
          <w:rFonts w:ascii="Times New Roman" w:hAnsi="Times New Roman"/>
          <w:b/>
          <w:sz w:val="24"/>
          <w:szCs w:val="24"/>
        </w:rPr>
        <w:t>………………...</w:t>
      </w:r>
      <w:r w:rsidR="005F2FCC" w:rsidRPr="00F27C5E">
        <w:rPr>
          <w:rFonts w:ascii="Times New Roman" w:hAnsi="Times New Roman"/>
          <w:sz w:val="26"/>
          <w:szCs w:val="26"/>
        </w:rPr>
        <w:t xml:space="preserve"> </w:t>
      </w:r>
      <w:r w:rsidRPr="008E48E1">
        <w:rPr>
          <w:rFonts w:ascii="Times New Roman" w:hAnsi="Times New Roman"/>
          <w:color w:val="000000" w:themeColor="text1"/>
          <w:sz w:val="24"/>
          <w:szCs w:val="24"/>
        </w:rPr>
        <w:t>i zawierać: dokładny opis, nr błędu, warunki w jakich występuje, czy próbowano go usunąć i jak, nr maszyny i osobę do kontaktu.</w:t>
      </w:r>
    </w:p>
    <w:p w14:paraId="22861639" w14:textId="3B6196EE" w:rsidR="000A29FF" w:rsidRPr="005F2FCC" w:rsidRDefault="00694207" w:rsidP="006B7987">
      <w:pPr>
        <w:pStyle w:val="Akapitzlist"/>
        <w:numPr>
          <w:ilvl w:val="0"/>
          <w:numId w:val="8"/>
        </w:numPr>
        <w:spacing w:after="0"/>
        <w:ind w:left="426" w:hanging="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Wykonawca </w:t>
      </w:r>
      <w:r w:rsidR="000A29FF" w:rsidRPr="005F2FCC">
        <w:rPr>
          <w:rFonts w:ascii="Times New Roman" w:hAnsi="Times New Roman"/>
          <w:color w:val="000000" w:themeColor="text1"/>
          <w:sz w:val="24"/>
          <w:szCs w:val="24"/>
        </w:rPr>
        <w:t xml:space="preserve">zobowiązuje się do usunięcia usterki w ciągu </w:t>
      </w:r>
      <w:r w:rsidR="00C9402F">
        <w:rPr>
          <w:rFonts w:ascii="Times New Roman" w:hAnsi="Times New Roman"/>
          <w:b/>
          <w:color w:val="000000" w:themeColor="text1"/>
          <w:sz w:val="24"/>
          <w:szCs w:val="24"/>
        </w:rPr>
        <w:t>10</w:t>
      </w:r>
      <w:r w:rsidR="000A29FF" w:rsidRPr="005F2FCC">
        <w:rPr>
          <w:rFonts w:ascii="Times New Roman" w:hAnsi="Times New Roman"/>
          <w:color w:val="000000" w:themeColor="text1"/>
          <w:sz w:val="24"/>
          <w:szCs w:val="24"/>
        </w:rPr>
        <w:t xml:space="preserve"> dni roboczych od daty ich zgłoszenia przez </w:t>
      </w:r>
      <w:r w:rsidR="00887F68">
        <w:rPr>
          <w:rFonts w:ascii="Times New Roman" w:hAnsi="Times New Roman"/>
          <w:color w:val="000000" w:themeColor="text1"/>
          <w:sz w:val="24"/>
          <w:szCs w:val="24"/>
        </w:rPr>
        <w:t>Zamawiającego</w:t>
      </w:r>
      <w:r w:rsidR="00E01E1F" w:rsidRPr="005F2FCC">
        <w:rPr>
          <w:rFonts w:ascii="Times New Roman" w:hAnsi="Times New Roman"/>
          <w:color w:val="000000" w:themeColor="text1"/>
          <w:sz w:val="24"/>
          <w:szCs w:val="24"/>
        </w:rPr>
        <w:t>.</w:t>
      </w:r>
    </w:p>
    <w:p w14:paraId="0D0F5E34" w14:textId="7133891D" w:rsidR="000A29FF" w:rsidRPr="00331EB6" w:rsidRDefault="000A29FF" w:rsidP="006B7987">
      <w:pPr>
        <w:pStyle w:val="Akapitzlist"/>
        <w:numPr>
          <w:ilvl w:val="0"/>
          <w:numId w:val="8"/>
        </w:numPr>
        <w:spacing w:after="0"/>
        <w:ind w:left="426" w:hanging="426"/>
        <w:jc w:val="both"/>
        <w:rPr>
          <w:rFonts w:ascii="Times New Roman" w:hAnsi="Times New Roman"/>
          <w:sz w:val="24"/>
          <w:szCs w:val="24"/>
        </w:rPr>
      </w:pPr>
      <w:r w:rsidRPr="00331EB6">
        <w:rPr>
          <w:rFonts w:ascii="Times New Roman" w:hAnsi="Times New Roman"/>
          <w:sz w:val="24"/>
          <w:szCs w:val="24"/>
        </w:rPr>
        <w:t xml:space="preserve">W okresie gwarancji </w:t>
      </w:r>
      <w:r w:rsidR="0051198E">
        <w:rPr>
          <w:rFonts w:ascii="Times New Roman" w:hAnsi="Times New Roman"/>
          <w:sz w:val="24"/>
          <w:szCs w:val="24"/>
        </w:rPr>
        <w:t xml:space="preserve">i rękojmi </w:t>
      </w:r>
      <w:r w:rsidR="00694207">
        <w:rPr>
          <w:rFonts w:ascii="Times New Roman" w:hAnsi="Times New Roman"/>
          <w:sz w:val="24"/>
          <w:szCs w:val="24"/>
        </w:rPr>
        <w:t xml:space="preserve">Wykonawca </w:t>
      </w:r>
      <w:r w:rsidRPr="00331EB6">
        <w:rPr>
          <w:rFonts w:ascii="Times New Roman" w:hAnsi="Times New Roman"/>
          <w:sz w:val="24"/>
          <w:szCs w:val="24"/>
        </w:rPr>
        <w:t xml:space="preserve">zobowiązany jest do usunięcia wad materiałowych </w:t>
      </w:r>
      <w:r w:rsidR="00E54226">
        <w:rPr>
          <w:rFonts w:ascii="Times New Roman" w:hAnsi="Times New Roman"/>
          <w:sz w:val="24"/>
          <w:szCs w:val="24"/>
        </w:rPr>
        <w:br/>
      </w:r>
      <w:r w:rsidRPr="00331EB6">
        <w:rPr>
          <w:rFonts w:ascii="Times New Roman" w:hAnsi="Times New Roman"/>
          <w:sz w:val="24"/>
          <w:szCs w:val="24"/>
        </w:rPr>
        <w:t>i produkcyjnych oraz wszelkich innych nieprawidłowości na koszt własny w drodze na</w:t>
      </w:r>
      <w:r w:rsidR="00D31E95">
        <w:rPr>
          <w:rFonts w:ascii="Times New Roman" w:hAnsi="Times New Roman"/>
          <w:sz w:val="24"/>
          <w:szCs w:val="24"/>
        </w:rPr>
        <w:t>prawy lub wymianę na części nie</w:t>
      </w:r>
      <w:r w:rsidRPr="00331EB6">
        <w:rPr>
          <w:rFonts w:ascii="Times New Roman" w:hAnsi="Times New Roman"/>
          <w:sz w:val="24"/>
          <w:szCs w:val="24"/>
        </w:rPr>
        <w:t xml:space="preserve">wykazujące wad. Dostawa i zwrot części zamiennych następuje na koszt </w:t>
      </w:r>
      <w:r w:rsidR="00887F68">
        <w:rPr>
          <w:rFonts w:ascii="Times New Roman" w:hAnsi="Times New Roman"/>
          <w:sz w:val="24"/>
          <w:szCs w:val="24"/>
        </w:rPr>
        <w:t>Wykonawcy</w:t>
      </w:r>
      <w:r w:rsidRPr="00331EB6">
        <w:rPr>
          <w:rFonts w:ascii="Times New Roman" w:hAnsi="Times New Roman"/>
          <w:sz w:val="24"/>
          <w:szCs w:val="24"/>
        </w:rPr>
        <w:t>.</w:t>
      </w:r>
    </w:p>
    <w:p w14:paraId="219DAE09" w14:textId="55A4DB58" w:rsidR="000A29FF" w:rsidRPr="005F2FCC" w:rsidRDefault="000A29FF" w:rsidP="006B7987">
      <w:pPr>
        <w:pStyle w:val="Akapitzlist"/>
        <w:numPr>
          <w:ilvl w:val="0"/>
          <w:numId w:val="8"/>
        </w:numPr>
        <w:spacing w:after="0"/>
        <w:ind w:left="426" w:hanging="426"/>
        <w:jc w:val="both"/>
        <w:rPr>
          <w:rFonts w:ascii="Times New Roman" w:hAnsi="Times New Roman"/>
          <w:sz w:val="24"/>
          <w:szCs w:val="24"/>
        </w:rPr>
      </w:pPr>
      <w:r w:rsidRPr="005F2FCC">
        <w:rPr>
          <w:rFonts w:ascii="Times New Roman" w:hAnsi="Times New Roman"/>
          <w:sz w:val="24"/>
          <w:szCs w:val="24"/>
        </w:rPr>
        <w:t xml:space="preserve">Okres gwarancji </w:t>
      </w:r>
      <w:r w:rsidR="0051198E">
        <w:rPr>
          <w:rFonts w:ascii="Times New Roman" w:hAnsi="Times New Roman"/>
          <w:sz w:val="24"/>
          <w:szCs w:val="24"/>
        </w:rPr>
        <w:t xml:space="preserve">i rękojmi </w:t>
      </w:r>
      <w:r w:rsidRPr="005F2FCC">
        <w:rPr>
          <w:rFonts w:ascii="Times New Roman" w:hAnsi="Times New Roman"/>
          <w:sz w:val="24"/>
          <w:szCs w:val="24"/>
        </w:rPr>
        <w:t>na usługi serwisowe zostanie każdorazowo przedłużony o czas postoju przedmiotu umowy.</w:t>
      </w:r>
    </w:p>
    <w:p w14:paraId="392A4B23" w14:textId="4C07760A" w:rsidR="000A29FF" w:rsidRPr="00331EB6" w:rsidRDefault="00694207" w:rsidP="006B7987">
      <w:pPr>
        <w:pStyle w:val="Akapitzlist"/>
        <w:numPr>
          <w:ilvl w:val="0"/>
          <w:numId w:val="8"/>
        </w:numPr>
        <w:spacing w:after="0"/>
        <w:ind w:left="426" w:hanging="426"/>
        <w:jc w:val="both"/>
        <w:rPr>
          <w:rFonts w:ascii="Times New Roman" w:hAnsi="Times New Roman"/>
          <w:sz w:val="24"/>
          <w:szCs w:val="24"/>
        </w:rPr>
      </w:pPr>
      <w:r>
        <w:rPr>
          <w:rFonts w:ascii="Times New Roman" w:hAnsi="Times New Roman"/>
          <w:sz w:val="24"/>
          <w:szCs w:val="24"/>
        </w:rPr>
        <w:t xml:space="preserve">Wykonawca </w:t>
      </w:r>
      <w:r w:rsidR="000A29FF" w:rsidRPr="00331EB6">
        <w:rPr>
          <w:rFonts w:ascii="Times New Roman" w:hAnsi="Times New Roman"/>
          <w:sz w:val="24"/>
          <w:szCs w:val="24"/>
        </w:rPr>
        <w:t xml:space="preserve"> gwarantuje pomoc techniczną i zaopatrywanie w niezbędne części zamienne i materiały eksploatacyjne w ciągu 10 lat od zakończenia gwarancji</w:t>
      </w:r>
      <w:r w:rsidR="00435678">
        <w:rPr>
          <w:rFonts w:ascii="Times New Roman" w:hAnsi="Times New Roman"/>
          <w:sz w:val="24"/>
          <w:szCs w:val="24"/>
        </w:rPr>
        <w:t xml:space="preserve">  </w:t>
      </w:r>
      <w:r w:rsidR="003B375A">
        <w:rPr>
          <w:rFonts w:ascii="Times New Roman" w:hAnsi="Times New Roman"/>
          <w:sz w:val="24"/>
          <w:szCs w:val="24"/>
        </w:rPr>
        <w:t>i rękojmi</w:t>
      </w:r>
      <w:r w:rsidR="000A29FF" w:rsidRPr="00331EB6">
        <w:rPr>
          <w:rFonts w:ascii="Times New Roman" w:hAnsi="Times New Roman"/>
          <w:sz w:val="24"/>
          <w:szCs w:val="24"/>
        </w:rPr>
        <w:t>.</w:t>
      </w:r>
    </w:p>
    <w:p w14:paraId="5BC93175" w14:textId="374C6A8C" w:rsidR="005F2FCC" w:rsidRPr="00442CDC" w:rsidRDefault="005F2FCC" w:rsidP="006B7987">
      <w:pPr>
        <w:pStyle w:val="Akapitzlist"/>
        <w:numPr>
          <w:ilvl w:val="0"/>
          <w:numId w:val="8"/>
        </w:numPr>
        <w:spacing w:after="0"/>
        <w:ind w:left="426" w:hanging="426"/>
        <w:jc w:val="both"/>
        <w:rPr>
          <w:rFonts w:ascii="Times New Roman" w:hAnsi="Times New Roman"/>
          <w:sz w:val="24"/>
          <w:szCs w:val="24"/>
        </w:rPr>
      </w:pPr>
      <w:r w:rsidRPr="00442CDC">
        <w:rPr>
          <w:rFonts w:ascii="Times New Roman" w:hAnsi="Times New Roman"/>
          <w:sz w:val="24"/>
          <w:szCs w:val="24"/>
        </w:rPr>
        <w:t xml:space="preserve">Wymienione w ramach gwarancji </w:t>
      </w:r>
      <w:r w:rsidR="0051198E">
        <w:rPr>
          <w:rFonts w:ascii="Times New Roman" w:hAnsi="Times New Roman"/>
          <w:sz w:val="24"/>
          <w:szCs w:val="24"/>
        </w:rPr>
        <w:t xml:space="preserve">i rękojmi </w:t>
      </w:r>
      <w:r w:rsidRPr="00442CDC">
        <w:rPr>
          <w:rFonts w:ascii="Times New Roman" w:hAnsi="Times New Roman"/>
          <w:sz w:val="24"/>
          <w:szCs w:val="24"/>
        </w:rPr>
        <w:t>elementy i podzespoły zostaną objęte nową gwarancją na takich samych zasadach jak przedmiot umowy</w:t>
      </w:r>
      <w:r w:rsidR="001A10B7">
        <w:rPr>
          <w:rFonts w:ascii="Times New Roman" w:hAnsi="Times New Roman"/>
          <w:sz w:val="24"/>
          <w:szCs w:val="24"/>
        </w:rPr>
        <w:t xml:space="preserve"> </w:t>
      </w:r>
      <w:r w:rsidR="001A10B7" w:rsidRPr="001A10B7">
        <w:rPr>
          <w:rFonts w:ascii="Times New Roman" w:hAnsi="Times New Roman"/>
          <w:sz w:val="24"/>
          <w:szCs w:val="24"/>
        </w:rPr>
        <w:t xml:space="preserve">(okres gwarancji na naprawione elementy naliczany </w:t>
      </w:r>
      <w:r w:rsidR="00BC65EE">
        <w:rPr>
          <w:rFonts w:ascii="Times New Roman" w:hAnsi="Times New Roman"/>
          <w:sz w:val="24"/>
          <w:szCs w:val="24"/>
        </w:rPr>
        <w:br/>
      </w:r>
      <w:r w:rsidR="001A10B7" w:rsidRPr="001A10B7">
        <w:rPr>
          <w:rFonts w:ascii="Times New Roman" w:hAnsi="Times New Roman"/>
          <w:sz w:val="24"/>
          <w:szCs w:val="24"/>
        </w:rPr>
        <w:t>od momentu naprawy danego elementu)</w:t>
      </w:r>
      <w:r w:rsidR="00DD6FE3">
        <w:rPr>
          <w:rFonts w:ascii="Times New Roman" w:hAnsi="Times New Roman"/>
          <w:sz w:val="24"/>
          <w:szCs w:val="24"/>
        </w:rPr>
        <w:t>.</w:t>
      </w:r>
    </w:p>
    <w:p w14:paraId="3C7EA858" w14:textId="77777777" w:rsidR="00A75C0E" w:rsidRDefault="00A75C0E" w:rsidP="00CA5226">
      <w:pPr>
        <w:spacing w:after="0"/>
        <w:jc w:val="center"/>
        <w:rPr>
          <w:rFonts w:ascii="Times New Roman" w:hAnsi="Times New Roman"/>
          <w:b/>
          <w:bCs/>
          <w:color w:val="1F497D"/>
          <w:sz w:val="24"/>
          <w:szCs w:val="24"/>
        </w:rPr>
      </w:pPr>
    </w:p>
    <w:p w14:paraId="69711EAD" w14:textId="1DF53338" w:rsidR="000A29FF" w:rsidRPr="00331EB6" w:rsidRDefault="000A29FF" w:rsidP="00EC51BC">
      <w:pPr>
        <w:spacing w:after="0"/>
        <w:jc w:val="center"/>
        <w:rPr>
          <w:rFonts w:ascii="Times New Roman" w:hAnsi="Times New Roman"/>
          <w:b/>
          <w:sz w:val="24"/>
          <w:szCs w:val="24"/>
        </w:rPr>
      </w:pPr>
      <w:r w:rsidRPr="00331EB6">
        <w:rPr>
          <w:rFonts w:ascii="Times New Roman" w:hAnsi="Times New Roman"/>
          <w:b/>
          <w:sz w:val="24"/>
          <w:szCs w:val="24"/>
        </w:rPr>
        <w:t>§ 1</w:t>
      </w:r>
      <w:r w:rsidR="0021106B">
        <w:rPr>
          <w:rFonts w:ascii="Times New Roman" w:hAnsi="Times New Roman"/>
          <w:b/>
          <w:sz w:val="24"/>
          <w:szCs w:val="24"/>
        </w:rPr>
        <w:t>1</w:t>
      </w:r>
      <w:r w:rsidRPr="00331EB6">
        <w:rPr>
          <w:rFonts w:ascii="Times New Roman" w:hAnsi="Times New Roman"/>
          <w:b/>
          <w:sz w:val="24"/>
          <w:szCs w:val="24"/>
        </w:rPr>
        <w:t>. Kary Umowne</w:t>
      </w:r>
    </w:p>
    <w:p w14:paraId="33B2BF6B" w14:textId="20085386" w:rsidR="000A29FF" w:rsidRPr="007B1D2A" w:rsidRDefault="000A29FF" w:rsidP="006B7987">
      <w:pPr>
        <w:pStyle w:val="Akapitzlist"/>
        <w:numPr>
          <w:ilvl w:val="0"/>
          <w:numId w:val="9"/>
        </w:numPr>
        <w:spacing w:after="0"/>
        <w:ind w:left="284" w:hanging="284"/>
        <w:jc w:val="both"/>
        <w:rPr>
          <w:rFonts w:ascii="Times New Roman" w:hAnsi="Times New Roman"/>
          <w:sz w:val="24"/>
          <w:szCs w:val="24"/>
        </w:rPr>
      </w:pPr>
      <w:r w:rsidRPr="00AA1A72">
        <w:rPr>
          <w:rFonts w:ascii="Times New Roman" w:hAnsi="Times New Roman"/>
          <w:sz w:val="24"/>
          <w:szCs w:val="24"/>
        </w:rPr>
        <w:t xml:space="preserve">W razie niewykonania lub nienależytego wykonania </w:t>
      </w:r>
      <w:r w:rsidRPr="007B1D2A">
        <w:rPr>
          <w:rFonts w:ascii="Times New Roman" w:hAnsi="Times New Roman"/>
          <w:sz w:val="24"/>
          <w:szCs w:val="24"/>
        </w:rPr>
        <w:t xml:space="preserve">umowy </w:t>
      </w:r>
      <w:r w:rsidR="007B1D2A" w:rsidRPr="007B1D2A">
        <w:rPr>
          <w:rFonts w:ascii="Times New Roman" w:hAnsi="Times New Roman"/>
          <w:sz w:val="24"/>
          <w:szCs w:val="24"/>
        </w:rPr>
        <w:t>Zamawiający</w:t>
      </w:r>
      <w:r w:rsidRPr="007B1D2A">
        <w:rPr>
          <w:rFonts w:ascii="Times New Roman" w:hAnsi="Times New Roman"/>
          <w:sz w:val="24"/>
          <w:szCs w:val="24"/>
        </w:rPr>
        <w:t xml:space="preserve"> może naliczyć </w:t>
      </w:r>
      <w:r w:rsidR="007B1D2A" w:rsidRPr="007B1D2A">
        <w:rPr>
          <w:rFonts w:ascii="Times New Roman" w:hAnsi="Times New Roman"/>
          <w:sz w:val="24"/>
          <w:szCs w:val="24"/>
        </w:rPr>
        <w:t>Wykonawcy</w:t>
      </w:r>
      <w:r w:rsidRPr="007B1D2A">
        <w:rPr>
          <w:rFonts w:ascii="Times New Roman" w:hAnsi="Times New Roman"/>
          <w:sz w:val="24"/>
          <w:szCs w:val="24"/>
        </w:rPr>
        <w:t xml:space="preserve"> kary umowne:</w:t>
      </w:r>
    </w:p>
    <w:p w14:paraId="6B664D47" w14:textId="727CF9B7" w:rsidR="000A29FF" w:rsidRPr="00AA1A72" w:rsidRDefault="000A29FF" w:rsidP="006B7987">
      <w:pPr>
        <w:pStyle w:val="Akapitzlist"/>
        <w:numPr>
          <w:ilvl w:val="1"/>
          <w:numId w:val="9"/>
        </w:numPr>
        <w:spacing w:after="0"/>
        <w:ind w:left="567" w:hanging="283"/>
        <w:jc w:val="both"/>
        <w:rPr>
          <w:rFonts w:ascii="Times New Roman" w:hAnsi="Times New Roman"/>
          <w:sz w:val="24"/>
          <w:szCs w:val="24"/>
        </w:rPr>
      </w:pPr>
      <w:r w:rsidRPr="00AA1A72">
        <w:rPr>
          <w:rFonts w:ascii="Times New Roman" w:hAnsi="Times New Roman"/>
          <w:sz w:val="24"/>
          <w:szCs w:val="24"/>
        </w:rPr>
        <w:t xml:space="preserve">za odstąpienie od umowy bądź rozwiązanie umowy przez </w:t>
      </w:r>
      <w:r w:rsidR="00B47724">
        <w:rPr>
          <w:rFonts w:ascii="Times New Roman" w:hAnsi="Times New Roman"/>
          <w:sz w:val="24"/>
          <w:szCs w:val="24"/>
        </w:rPr>
        <w:t>Zamawiającego</w:t>
      </w:r>
      <w:r w:rsidRPr="00AA1A72">
        <w:rPr>
          <w:rFonts w:ascii="Times New Roman" w:hAnsi="Times New Roman"/>
          <w:sz w:val="24"/>
          <w:szCs w:val="24"/>
        </w:rPr>
        <w:t xml:space="preserve"> z przyczyn leżących </w:t>
      </w:r>
      <w:r w:rsidR="00BC65EE">
        <w:rPr>
          <w:rFonts w:ascii="Times New Roman" w:hAnsi="Times New Roman"/>
          <w:sz w:val="24"/>
          <w:szCs w:val="24"/>
        </w:rPr>
        <w:br/>
      </w:r>
      <w:r w:rsidRPr="00AA1A72">
        <w:rPr>
          <w:rFonts w:ascii="Times New Roman" w:hAnsi="Times New Roman"/>
          <w:sz w:val="24"/>
          <w:szCs w:val="24"/>
        </w:rPr>
        <w:t xml:space="preserve">po stronie </w:t>
      </w:r>
      <w:r w:rsidR="007B1D2A">
        <w:rPr>
          <w:rFonts w:ascii="Times New Roman" w:hAnsi="Times New Roman"/>
          <w:sz w:val="24"/>
          <w:szCs w:val="24"/>
        </w:rPr>
        <w:t>Wykonawcy</w:t>
      </w:r>
      <w:r w:rsidRPr="00AA1A72">
        <w:rPr>
          <w:rFonts w:ascii="Times New Roman" w:hAnsi="Times New Roman"/>
          <w:sz w:val="24"/>
          <w:szCs w:val="24"/>
        </w:rPr>
        <w:t xml:space="preserve"> - w wysokości </w:t>
      </w:r>
      <w:r w:rsidR="001073BD">
        <w:rPr>
          <w:rFonts w:ascii="Times New Roman" w:hAnsi="Times New Roman"/>
          <w:b/>
          <w:bCs/>
          <w:sz w:val="24"/>
          <w:szCs w:val="24"/>
        </w:rPr>
        <w:t>20</w:t>
      </w:r>
      <w:r w:rsidRPr="00AA1A72">
        <w:rPr>
          <w:rFonts w:ascii="Times New Roman" w:hAnsi="Times New Roman"/>
          <w:b/>
          <w:bCs/>
          <w:sz w:val="24"/>
          <w:szCs w:val="24"/>
        </w:rPr>
        <w:t>%</w:t>
      </w:r>
      <w:r w:rsidRPr="00AA1A72">
        <w:rPr>
          <w:rFonts w:ascii="Times New Roman" w:hAnsi="Times New Roman"/>
          <w:sz w:val="24"/>
          <w:szCs w:val="24"/>
        </w:rPr>
        <w:t xml:space="preserve"> wartości netto umowy określonej w § </w:t>
      </w:r>
      <w:r w:rsidR="00B679BC">
        <w:rPr>
          <w:rFonts w:ascii="Times New Roman" w:hAnsi="Times New Roman"/>
          <w:sz w:val="24"/>
          <w:szCs w:val="24"/>
        </w:rPr>
        <w:t>3</w:t>
      </w:r>
      <w:r w:rsidR="00DA110C">
        <w:rPr>
          <w:rFonts w:ascii="Times New Roman" w:hAnsi="Times New Roman"/>
          <w:sz w:val="24"/>
          <w:szCs w:val="24"/>
        </w:rPr>
        <w:t>,</w:t>
      </w:r>
      <w:r w:rsidRPr="00AA1A72">
        <w:rPr>
          <w:rFonts w:ascii="Times New Roman" w:hAnsi="Times New Roman"/>
          <w:sz w:val="24"/>
          <w:szCs w:val="24"/>
        </w:rPr>
        <w:t xml:space="preserve"> ust. 1,</w:t>
      </w:r>
    </w:p>
    <w:p w14:paraId="4EAF7BBA" w14:textId="662F1B33" w:rsidR="000A29FF" w:rsidRPr="00AA1A72" w:rsidRDefault="000A29FF" w:rsidP="006B7987">
      <w:pPr>
        <w:pStyle w:val="Akapitzlist"/>
        <w:numPr>
          <w:ilvl w:val="1"/>
          <w:numId w:val="9"/>
        </w:numPr>
        <w:spacing w:after="0"/>
        <w:ind w:left="567" w:hanging="283"/>
        <w:jc w:val="both"/>
        <w:rPr>
          <w:rFonts w:ascii="Times New Roman" w:hAnsi="Times New Roman"/>
          <w:color w:val="000000" w:themeColor="text1"/>
          <w:sz w:val="24"/>
          <w:szCs w:val="24"/>
        </w:rPr>
      </w:pPr>
      <w:r w:rsidRPr="00AA1A72">
        <w:rPr>
          <w:rFonts w:ascii="Times New Roman" w:hAnsi="Times New Roman"/>
          <w:sz w:val="24"/>
          <w:szCs w:val="24"/>
        </w:rPr>
        <w:t xml:space="preserve">za </w:t>
      </w:r>
      <w:r w:rsidRPr="00AA1A72">
        <w:rPr>
          <w:rFonts w:ascii="Times New Roman" w:hAnsi="Times New Roman"/>
          <w:color w:val="000000" w:themeColor="text1"/>
          <w:sz w:val="24"/>
          <w:szCs w:val="24"/>
        </w:rPr>
        <w:t xml:space="preserve">odstąpienie od umowy bądź rozwiązanie umowy przez </w:t>
      </w:r>
      <w:r w:rsidR="007B1D2A">
        <w:rPr>
          <w:rFonts w:ascii="Times New Roman" w:hAnsi="Times New Roman"/>
          <w:color w:val="000000" w:themeColor="text1"/>
          <w:sz w:val="24"/>
          <w:szCs w:val="24"/>
        </w:rPr>
        <w:t>Wykonawcę</w:t>
      </w:r>
      <w:r w:rsidRPr="00AA1A72">
        <w:rPr>
          <w:rFonts w:ascii="Times New Roman" w:hAnsi="Times New Roman"/>
          <w:color w:val="000000" w:themeColor="text1"/>
          <w:sz w:val="24"/>
          <w:szCs w:val="24"/>
        </w:rPr>
        <w:t xml:space="preserve"> z przyczyn za które </w:t>
      </w:r>
      <w:r w:rsidR="007B1D2A">
        <w:rPr>
          <w:rFonts w:ascii="Times New Roman" w:hAnsi="Times New Roman"/>
          <w:color w:val="000000" w:themeColor="text1"/>
          <w:sz w:val="24"/>
          <w:szCs w:val="24"/>
        </w:rPr>
        <w:t xml:space="preserve">Zamawiający </w:t>
      </w:r>
      <w:r w:rsidRPr="00AA1A72">
        <w:rPr>
          <w:rFonts w:ascii="Times New Roman" w:hAnsi="Times New Roman"/>
          <w:color w:val="000000" w:themeColor="text1"/>
          <w:sz w:val="24"/>
          <w:szCs w:val="24"/>
        </w:rPr>
        <w:t xml:space="preserve">nie ponosi odpowiedzialności - w wysokości </w:t>
      </w:r>
      <w:r w:rsidR="001073BD">
        <w:rPr>
          <w:rFonts w:ascii="Times New Roman" w:hAnsi="Times New Roman"/>
          <w:b/>
          <w:bCs/>
          <w:color w:val="000000" w:themeColor="text1"/>
          <w:sz w:val="24"/>
          <w:szCs w:val="24"/>
        </w:rPr>
        <w:t>2</w:t>
      </w:r>
      <w:r w:rsidRPr="00AA1A72">
        <w:rPr>
          <w:rFonts w:ascii="Times New Roman" w:hAnsi="Times New Roman"/>
          <w:b/>
          <w:bCs/>
          <w:color w:val="000000" w:themeColor="text1"/>
          <w:sz w:val="24"/>
          <w:szCs w:val="24"/>
        </w:rPr>
        <w:t>0%</w:t>
      </w:r>
      <w:r w:rsidRPr="00AA1A72">
        <w:rPr>
          <w:rFonts w:ascii="Times New Roman" w:hAnsi="Times New Roman"/>
          <w:color w:val="000000" w:themeColor="text1"/>
          <w:sz w:val="24"/>
          <w:szCs w:val="24"/>
        </w:rPr>
        <w:t xml:space="preserve"> wartości netto umowy określonej</w:t>
      </w:r>
      <w:r w:rsidR="001671B8">
        <w:rPr>
          <w:rFonts w:ascii="Times New Roman" w:hAnsi="Times New Roman"/>
          <w:color w:val="000000" w:themeColor="text1"/>
          <w:sz w:val="24"/>
          <w:szCs w:val="24"/>
        </w:rPr>
        <w:t xml:space="preserve">                    </w:t>
      </w:r>
      <w:r w:rsidRPr="00AA1A72">
        <w:rPr>
          <w:rFonts w:ascii="Times New Roman" w:hAnsi="Times New Roman"/>
          <w:color w:val="000000" w:themeColor="text1"/>
          <w:sz w:val="24"/>
          <w:szCs w:val="24"/>
        </w:rPr>
        <w:t xml:space="preserve"> w § </w:t>
      </w:r>
      <w:r w:rsidR="00CD15FC">
        <w:rPr>
          <w:rFonts w:ascii="Times New Roman" w:hAnsi="Times New Roman"/>
          <w:color w:val="000000" w:themeColor="text1"/>
          <w:sz w:val="24"/>
          <w:szCs w:val="24"/>
        </w:rPr>
        <w:t>3</w:t>
      </w:r>
      <w:r w:rsidR="00DA110C">
        <w:rPr>
          <w:rFonts w:ascii="Times New Roman" w:hAnsi="Times New Roman"/>
          <w:color w:val="000000" w:themeColor="text1"/>
          <w:sz w:val="24"/>
          <w:szCs w:val="24"/>
        </w:rPr>
        <w:t>,</w:t>
      </w:r>
      <w:r w:rsidRPr="00AA1A72">
        <w:rPr>
          <w:rFonts w:ascii="Times New Roman" w:hAnsi="Times New Roman"/>
          <w:color w:val="000000" w:themeColor="text1"/>
          <w:sz w:val="24"/>
          <w:szCs w:val="24"/>
        </w:rPr>
        <w:t xml:space="preserve"> ust. 1,</w:t>
      </w:r>
    </w:p>
    <w:p w14:paraId="3D2A6DCE" w14:textId="2814084F" w:rsidR="000A29FF" w:rsidRPr="00AA1A72" w:rsidRDefault="00F35813" w:rsidP="006B7987">
      <w:pPr>
        <w:pStyle w:val="Akapitzlist"/>
        <w:numPr>
          <w:ilvl w:val="1"/>
          <w:numId w:val="9"/>
        </w:numPr>
        <w:spacing w:after="0"/>
        <w:ind w:left="567" w:hanging="283"/>
        <w:jc w:val="both"/>
        <w:rPr>
          <w:rFonts w:ascii="Times New Roman" w:hAnsi="Times New Roman"/>
          <w:color w:val="000000" w:themeColor="text1"/>
          <w:sz w:val="24"/>
          <w:szCs w:val="24"/>
        </w:rPr>
      </w:pPr>
      <w:r w:rsidRPr="00AA1A72">
        <w:rPr>
          <w:rFonts w:ascii="Times New Roman" w:hAnsi="Times New Roman"/>
          <w:color w:val="000000" w:themeColor="text1"/>
          <w:sz w:val="24"/>
          <w:szCs w:val="24"/>
        </w:rPr>
        <w:t xml:space="preserve">za </w:t>
      </w:r>
      <w:r w:rsidR="00EB0859">
        <w:rPr>
          <w:rFonts w:ascii="Times New Roman" w:hAnsi="Times New Roman"/>
          <w:color w:val="000000" w:themeColor="text1"/>
          <w:sz w:val="24"/>
          <w:szCs w:val="24"/>
        </w:rPr>
        <w:t xml:space="preserve">opóźnienie </w:t>
      </w:r>
      <w:r w:rsidRPr="00AA1A72">
        <w:rPr>
          <w:rFonts w:ascii="Times New Roman" w:hAnsi="Times New Roman"/>
          <w:color w:val="000000" w:themeColor="text1"/>
          <w:sz w:val="24"/>
          <w:szCs w:val="24"/>
        </w:rPr>
        <w:t xml:space="preserve"> w realizacji p</w:t>
      </w:r>
      <w:r w:rsidR="000A29FF" w:rsidRPr="00AA1A72">
        <w:rPr>
          <w:rFonts w:ascii="Times New Roman" w:hAnsi="Times New Roman"/>
          <w:color w:val="000000" w:themeColor="text1"/>
          <w:sz w:val="24"/>
          <w:szCs w:val="24"/>
        </w:rPr>
        <w:t xml:space="preserve">rzedmiotu umowy w terminie – w wysokości </w:t>
      </w:r>
      <w:r w:rsidR="00DC57E2" w:rsidRPr="00AA1A72">
        <w:rPr>
          <w:rFonts w:ascii="Times New Roman" w:hAnsi="Times New Roman"/>
          <w:b/>
          <w:color w:val="000000" w:themeColor="text1"/>
          <w:sz w:val="24"/>
          <w:szCs w:val="24"/>
        </w:rPr>
        <w:t>0,</w:t>
      </w:r>
      <w:r w:rsidR="00296E94">
        <w:rPr>
          <w:rFonts w:ascii="Times New Roman" w:hAnsi="Times New Roman"/>
          <w:b/>
          <w:color w:val="000000" w:themeColor="text1"/>
          <w:sz w:val="24"/>
          <w:szCs w:val="24"/>
        </w:rPr>
        <w:t>2</w:t>
      </w:r>
      <w:r w:rsidR="00DC57E2" w:rsidRPr="00AA1A72">
        <w:rPr>
          <w:rFonts w:ascii="Times New Roman" w:hAnsi="Times New Roman"/>
          <w:b/>
          <w:color w:val="000000" w:themeColor="text1"/>
          <w:sz w:val="24"/>
          <w:szCs w:val="24"/>
        </w:rPr>
        <w:t>%</w:t>
      </w:r>
      <w:r w:rsidR="000A29FF" w:rsidRPr="00AA1A72">
        <w:rPr>
          <w:rFonts w:ascii="Times New Roman" w:hAnsi="Times New Roman"/>
          <w:color w:val="000000" w:themeColor="text1"/>
          <w:sz w:val="24"/>
          <w:szCs w:val="24"/>
        </w:rPr>
        <w:t xml:space="preserve"> wartości netto całości przedmiotu umowy (określonego w § </w:t>
      </w:r>
      <w:r w:rsidR="00CD15FC">
        <w:rPr>
          <w:rFonts w:ascii="Times New Roman" w:hAnsi="Times New Roman"/>
          <w:color w:val="000000" w:themeColor="text1"/>
          <w:sz w:val="24"/>
          <w:szCs w:val="24"/>
        </w:rPr>
        <w:t>3</w:t>
      </w:r>
      <w:r w:rsidR="00DA110C">
        <w:rPr>
          <w:rFonts w:ascii="Times New Roman" w:hAnsi="Times New Roman"/>
          <w:color w:val="000000" w:themeColor="text1"/>
          <w:sz w:val="24"/>
          <w:szCs w:val="24"/>
        </w:rPr>
        <w:t>,</w:t>
      </w:r>
      <w:r w:rsidR="000A29FF" w:rsidRPr="00AA1A72">
        <w:rPr>
          <w:rFonts w:ascii="Times New Roman" w:hAnsi="Times New Roman"/>
          <w:color w:val="000000" w:themeColor="text1"/>
          <w:sz w:val="24"/>
          <w:szCs w:val="24"/>
        </w:rPr>
        <w:t xml:space="preserve"> ust.1)  </w:t>
      </w:r>
      <w:r w:rsidR="000A29FF" w:rsidRPr="004316EB">
        <w:rPr>
          <w:rFonts w:ascii="Times New Roman" w:hAnsi="Times New Roman"/>
          <w:color w:val="000000" w:themeColor="text1"/>
          <w:sz w:val="24"/>
          <w:szCs w:val="24"/>
        </w:rPr>
        <w:t>za każdy rozpoczęty dzień</w:t>
      </w:r>
      <w:r w:rsidR="00AB08FA" w:rsidRPr="004316EB">
        <w:rPr>
          <w:rFonts w:ascii="Times New Roman" w:hAnsi="Times New Roman"/>
          <w:b/>
          <w:color w:val="000000" w:themeColor="text1"/>
          <w:sz w:val="24"/>
          <w:szCs w:val="24"/>
        </w:rPr>
        <w:t xml:space="preserve"> </w:t>
      </w:r>
      <w:r w:rsidR="00EB0859">
        <w:rPr>
          <w:rFonts w:ascii="Times New Roman" w:hAnsi="Times New Roman"/>
          <w:color w:val="000000" w:themeColor="text1"/>
          <w:sz w:val="24"/>
          <w:szCs w:val="24"/>
        </w:rPr>
        <w:t>opóźnienia</w:t>
      </w:r>
      <w:r w:rsidR="00432861" w:rsidRPr="004316EB">
        <w:rPr>
          <w:rFonts w:ascii="Times New Roman" w:hAnsi="Times New Roman"/>
          <w:color w:val="000000" w:themeColor="text1"/>
          <w:sz w:val="24"/>
          <w:szCs w:val="24"/>
        </w:rPr>
        <w:t>,</w:t>
      </w:r>
    </w:p>
    <w:p w14:paraId="1FC34C82" w14:textId="38336E1C" w:rsidR="00432861" w:rsidRPr="004316EB" w:rsidRDefault="008760C7" w:rsidP="006B7987">
      <w:pPr>
        <w:pStyle w:val="Akapitzlist"/>
        <w:numPr>
          <w:ilvl w:val="1"/>
          <w:numId w:val="9"/>
        </w:numPr>
        <w:spacing w:after="0"/>
        <w:ind w:left="567" w:hanging="283"/>
        <w:jc w:val="both"/>
        <w:rPr>
          <w:rFonts w:ascii="Times New Roman" w:hAnsi="Times New Roman"/>
          <w:color w:val="000000" w:themeColor="text1"/>
          <w:sz w:val="24"/>
          <w:szCs w:val="24"/>
        </w:rPr>
      </w:pPr>
      <w:r w:rsidRPr="004316EB">
        <w:rPr>
          <w:rFonts w:ascii="Times New Roman" w:hAnsi="Times New Roman"/>
          <w:color w:val="000000" w:themeColor="text1"/>
          <w:sz w:val="24"/>
          <w:szCs w:val="24"/>
        </w:rPr>
        <w:t xml:space="preserve">w przypadku naruszenia przez </w:t>
      </w:r>
      <w:r w:rsidR="007B1D2A">
        <w:rPr>
          <w:rFonts w:ascii="Times New Roman" w:hAnsi="Times New Roman"/>
          <w:color w:val="000000" w:themeColor="text1"/>
          <w:sz w:val="24"/>
          <w:szCs w:val="24"/>
        </w:rPr>
        <w:t>Wykonawcę</w:t>
      </w:r>
      <w:r w:rsidRPr="004316EB">
        <w:rPr>
          <w:rFonts w:ascii="Times New Roman" w:hAnsi="Times New Roman"/>
          <w:color w:val="000000" w:themeColor="text1"/>
          <w:sz w:val="24"/>
          <w:szCs w:val="24"/>
        </w:rPr>
        <w:t xml:space="preserve"> obowiązku poufności, określonego w § 1</w:t>
      </w:r>
      <w:r w:rsidR="00CD15FC">
        <w:rPr>
          <w:rFonts w:ascii="Times New Roman" w:hAnsi="Times New Roman"/>
          <w:color w:val="000000" w:themeColor="text1"/>
          <w:sz w:val="24"/>
          <w:szCs w:val="24"/>
        </w:rPr>
        <w:t>5</w:t>
      </w:r>
      <w:r w:rsidRPr="004316EB">
        <w:rPr>
          <w:rFonts w:ascii="Times New Roman" w:hAnsi="Times New Roman"/>
          <w:color w:val="000000" w:themeColor="text1"/>
          <w:sz w:val="24"/>
          <w:szCs w:val="24"/>
        </w:rPr>
        <w:t xml:space="preserve"> – w wysokości </w:t>
      </w:r>
      <w:r w:rsidR="00F329F8">
        <w:rPr>
          <w:rFonts w:ascii="Times New Roman" w:hAnsi="Times New Roman"/>
          <w:b/>
          <w:color w:val="000000" w:themeColor="text1"/>
          <w:sz w:val="24"/>
          <w:szCs w:val="24"/>
        </w:rPr>
        <w:t>5</w:t>
      </w:r>
      <w:r w:rsidR="00DC57E2" w:rsidRPr="004316EB">
        <w:rPr>
          <w:rFonts w:ascii="Times New Roman" w:hAnsi="Times New Roman"/>
          <w:b/>
          <w:color w:val="000000" w:themeColor="text1"/>
          <w:sz w:val="24"/>
          <w:szCs w:val="24"/>
        </w:rPr>
        <w:t xml:space="preserve"> %</w:t>
      </w:r>
      <w:r w:rsidRPr="004316EB">
        <w:rPr>
          <w:rFonts w:ascii="Times New Roman" w:hAnsi="Times New Roman"/>
          <w:color w:val="000000" w:themeColor="text1"/>
          <w:sz w:val="24"/>
          <w:szCs w:val="24"/>
        </w:rPr>
        <w:t xml:space="preserve"> wartości netto całości przedmiotu umowy (określonego w § </w:t>
      </w:r>
      <w:r w:rsidR="00852A43">
        <w:rPr>
          <w:rFonts w:ascii="Times New Roman" w:hAnsi="Times New Roman"/>
          <w:color w:val="000000" w:themeColor="text1"/>
          <w:sz w:val="24"/>
          <w:szCs w:val="24"/>
        </w:rPr>
        <w:t>3</w:t>
      </w:r>
      <w:r w:rsidR="00DA110C">
        <w:rPr>
          <w:rFonts w:ascii="Times New Roman" w:hAnsi="Times New Roman"/>
          <w:color w:val="000000" w:themeColor="text1"/>
          <w:sz w:val="24"/>
          <w:szCs w:val="24"/>
        </w:rPr>
        <w:t>,</w:t>
      </w:r>
      <w:r w:rsidRPr="004316EB">
        <w:rPr>
          <w:rFonts w:ascii="Times New Roman" w:hAnsi="Times New Roman"/>
          <w:color w:val="000000" w:themeColor="text1"/>
          <w:sz w:val="24"/>
          <w:szCs w:val="24"/>
        </w:rPr>
        <w:t xml:space="preserve"> ust.1)  za </w:t>
      </w:r>
      <w:r w:rsidR="003D7292" w:rsidRPr="004316EB">
        <w:rPr>
          <w:rFonts w:ascii="Times New Roman" w:hAnsi="Times New Roman"/>
          <w:color w:val="000000" w:themeColor="text1"/>
          <w:sz w:val="24"/>
          <w:szCs w:val="24"/>
        </w:rPr>
        <w:t>każdorazowe naruszenie tego obowiązku,</w:t>
      </w:r>
    </w:p>
    <w:p w14:paraId="225AD472" w14:textId="515E170B" w:rsidR="003D7292" w:rsidRDefault="003D7292" w:rsidP="006B7987">
      <w:pPr>
        <w:pStyle w:val="Akapitzlist"/>
        <w:numPr>
          <w:ilvl w:val="1"/>
          <w:numId w:val="9"/>
        </w:numPr>
        <w:spacing w:after="0"/>
        <w:ind w:left="567" w:hanging="283"/>
        <w:jc w:val="both"/>
        <w:rPr>
          <w:rFonts w:ascii="Times New Roman" w:hAnsi="Times New Roman"/>
          <w:color w:val="000000" w:themeColor="text1"/>
          <w:sz w:val="24"/>
          <w:szCs w:val="24"/>
        </w:rPr>
      </w:pPr>
      <w:r w:rsidRPr="00AA1A72">
        <w:rPr>
          <w:rFonts w:ascii="Times New Roman" w:hAnsi="Times New Roman"/>
          <w:color w:val="000000" w:themeColor="text1"/>
          <w:sz w:val="24"/>
          <w:szCs w:val="24"/>
        </w:rPr>
        <w:t xml:space="preserve">w przypadku opóźnienia w usunięciu w terminie wad </w:t>
      </w:r>
      <w:r w:rsidR="00071ADB" w:rsidRPr="00AA1A72">
        <w:rPr>
          <w:rFonts w:ascii="Times New Roman" w:hAnsi="Times New Roman"/>
          <w:color w:val="000000" w:themeColor="text1"/>
          <w:sz w:val="24"/>
          <w:szCs w:val="24"/>
        </w:rPr>
        <w:t xml:space="preserve">ujawnionych w okresie Gwarancji </w:t>
      </w:r>
      <w:r w:rsidRPr="00AA1A72">
        <w:rPr>
          <w:rFonts w:ascii="Times New Roman" w:hAnsi="Times New Roman"/>
          <w:color w:val="000000" w:themeColor="text1"/>
          <w:sz w:val="24"/>
          <w:szCs w:val="24"/>
        </w:rPr>
        <w:t xml:space="preserve">– </w:t>
      </w:r>
      <w:r w:rsidR="00B47724">
        <w:rPr>
          <w:rFonts w:ascii="Times New Roman" w:hAnsi="Times New Roman"/>
          <w:color w:val="000000" w:themeColor="text1"/>
          <w:sz w:val="24"/>
          <w:szCs w:val="24"/>
        </w:rPr>
        <w:br/>
      </w:r>
      <w:r w:rsidRPr="00AA1A72">
        <w:rPr>
          <w:rFonts w:ascii="Times New Roman" w:hAnsi="Times New Roman"/>
          <w:color w:val="000000" w:themeColor="text1"/>
          <w:sz w:val="24"/>
          <w:szCs w:val="24"/>
        </w:rPr>
        <w:t xml:space="preserve">w wysokości </w:t>
      </w:r>
      <w:r w:rsidR="00DC57E2" w:rsidRPr="00AA1A72">
        <w:rPr>
          <w:rFonts w:ascii="Times New Roman" w:hAnsi="Times New Roman"/>
          <w:b/>
          <w:color w:val="000000" w:themeColor="text1"/>
          <w:sz w:val="24"/>
          <w:szCs w:val="24"/>
        </w:rPr>
        <w:t>0,</w:t>
      </w:r>
      <w:r w:rsidR="006C14AC">
        <w:rPr>
          <w:rFonts w:ascii="Times New Roman" w:hAnsi="Times New Roman"/>
          <w:b/>
          <w:color w:val="000000" w:themeColor="text1"/>
          <w:sz w:val="24"/>
          <w:szCs w:val="24"/>
        </w:rPr>
        <w:t>2</w:t>
      </w:r>
      <w:r w:rsidR="00DC57E2" w:rsidRPr="00AA1A72">
        <w:rPr>
          <w:rFonts w:ascii="Times New Roman" w:hAnsi="Times New Roman"/>
          <w:b/>
          <w:color w:val="000000" w:themeColor="text1"/>
          <w:sz w:val="24"/>
          <w:szCs w:val="24"/>
        </w:rPr>
        <w:t>%</w:t>
      </w:r>
      <w:r w:rsidRPr="00AA1A72">
        <w:rPr>
          <w:rFonts w:ascii="Times New Roman" w:hAnsi="Times New Roman"/>
          <w:color w:val="000000" w:themeColor="text1"/>
          <w:sz w:val="24"/>
          <w:szCs w:val="24"/>
        </w:rPr>
        <w:t xml:space="preserve"> wartości netto całości przedmiotu umowy (określonego w § </w:t>
      </w:r>
      <w:r w:rsidR="002A5B80">
        <w:rPr>
          <w:rFonts w:ascii="Times New Roman" w:hAnsi="Times New Roman"/>
          <w:color w:val="000000" w:themeColor="text1"/>
          <w:sz w:val="24"/>
          <w:szCs w:val="24"/>
        </w:rPr>
        <w:t>3</w:t>
      </w:r>
      <w:r w:rsidR="00DA110C">
        <w:rPr>
          <w:rFonts w:ascii="Times New Roman" w:hAnsi="Times New Roman"/>
          <w:color w:val="000000" w:themeColor="text1"/>
          <w:sz w:val="24"/>
          <w:szCs w:val="24"/>
        </w:rPr>
        <w:t xml:space="preserve">, </w:t>
      </w:r>
      <w:r w:rsidRPr="00AA1A72">
        <w:rPr>
          <w:rFonts w:ascii="Times New Roman" w:hAnsi="Times New Roman"/>
          <w:color w:val="000000" w:themeColor="text1"/>
          <w:sz w:val="24"/>
          <w:szCs w:val="24"/>
        </w:rPr>
        <w:t xml:space="preserve">ust.1)  </w:t>
      </w:r>
      <w:r w:rsidRPr="00BB5F39">
        <w:rPr>
          <w:rFonts w:ascii="Times New Roman" w:hAnsi="Times New Roman"/>
          <w:color w:val="000000" w:themeColor="text1"/>
          <w:sz w:val="24"/>
          <w:szCs w:val="24"/>
        </w:rPr>
        <w:t xml:space="preserve">za </w:t>
      </w:r>
      <w:r w:rsidR="00F35813" w:rsidRPr="00BB5F39">
        <w:rPr>
          <w:rFonts w:ascii="Times New Roman" w:hAnsi="Times New Roman"/>
          <w:color w:val="000000" w:themeColor="text1"/>
          <w:sz w:val="24"/>
          <w:szCs w:val="24"/>
        </w:rPr>
        <w:t>każdą część p</w:t>
      </w:r>
      <w:r w:rsidRPr="00BB5F39">
        <w:rPr>
          <w:rFonts w:ascii="Times New Roman" w:hAnsi="Times New Roman"/>
          <w:color w:val="000000" w:themeColor="text1"/>
          <w:sz w:val="24"/>
          <w:szCs w:val="24"/>
        </w:rPr>
        <w:t>rzedmiotu umowy dotkniętego wadą – za każdy dzień opóźnienia</w:t>
      </w:r>
      <w:r w:rsidR="002716B0">
        <w:rPr>
          <w:rFonts w:ascii="Times New Roman" w:hAnsi="Times New Roman"/>
          <w:color w:val="000000" w:themeColor="text1"/>
          <w:sz w:val="24"/>
          <w:szCs w:val="24"/>
        </w:rPr>
        <w:t>,</w:t>
      </w:r>
    </w:p>
    <w:p w14:paraId="5D319A93" w14:textId="21A6EEB1" w:rsidR="00234F48" w:rsidRDefault="001D3F73" w:rsidP="006B7987">
      <w:pPr>
        <w:pStyle w:val="Akapitzlist"/>
        <w:numPr>
          <w:ilvl w:val="1"/>
          <w:numId w:val="9"/>
        </w:numPr>
        <w:spacing w:after="0"/>
        <w:ind w:left="567" w:hanging="283"/>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234F48">
        <w:rPr>
          <w:rFonts w:ascii="Times New Roman" w:hAnsi="Times New Roman"/>
          <w:color w:val="000000" w:themeColor="text1"/>
          <w:sz w:val="24"/>
          <w:szCs w:val="24"/>
        </w:rPr>
        <w:t xml:space="preserve"> przypadku</w:t>
      </w:r>
      <w:r>
        <w:rPr>
          <w:rFonts w:ascii="Times New Roman" w:hAnsi="Times New Roman"/>
          <w:color w:val="000000" w:themeColor="text1"/>
          <w:sz w:val="24"/>
          <w:szCs w:val="24"/>
        </w:rPr>
        <w:t xml:space="preserve"> opóźnienia w </w:t>
      </w:r>
      <w:r w:rsidR="005434F8">
        <w:rPr>
          <w:rFonts w:ascii="Times New Roman" w:hAnsi="Times New Roman"/>
          <w:color w:val="000000" w:themeColor="text1"/>
          <w:sz w:val="24"/>
          <w:szCs w:val="24"/>
        </w:rPr>
        <w:t xml:space="preserve">dostarczeniu przez </w:t>
      </w:r>
      <w:r w:rsidR="00EF61FE">
        <w:rPr>
          <w:rFonts w:ascii="Times New Roman" w:hAnsi="Times New Roman"/>
          <w:color w:val="000000" w:themeColor="text1"/>
          <w:sz w:val="24"/>
          <w:szCs w:val="24"/>
        </w:rPr>
        <w:t>W</w:t>
      </w:r>
      <w:r w:rsidR="005434F8">
        <w:rPr>
          <w:rFonts w:ascii="Times New Roman" w:hAnsi="Times New Roman"/>
          <w:color w:val="000000" w:themeColor="text1"/>
          <w:sz w:val="24"/>
          <w:szCs w:val="24"/>
        </w:rPr>
        <w:t>ykonawcę</w:t>
      </w:r>
      <w:r w:rsidR="00EF61FE">
        <w:rPr>
          <w:rFonts w:ascii="Times New Roman" w:hAnsi="Times New Roman"/>
          <w:color w:val="000000" w:themeColor="text1"/>
          <w:sz w:val="24"/>
          <w:szCs w:val="24"/>
        </w:rPr>
        <w:t xml:space="preserve"> ważnej polisy ubezpieczeniowej, o której mowa w </w:t>
      </w:r>
      <w:r w:rsidR="009C21FC">
        <w:rPr>
          <w:rFonts w:ascii="Times New Roman" w:hAnsi="Times New Roman"/>
          <w:color w:val="000000" w:themeColor="text1"/>
          <w:sz w:val="24"/>
          <w:szCs w:val="24"/>
        </w:rPr>
        <w:t xml:space="preserve">§ 6 umowy , </w:t>
      </w:r>
      <w:r w:rsidR="00296E94">
        <w:rPr>
          <w:rFonts w:ascii="Times New Roman" w:hAnsi="Times New Roman"/>
          <w:color w:val="000000" w:themeColor="text1"/>
          <w:sz w:val="24"/>
          <w:szCs w:val="24"/>
        </w:rPr>
        <w:t>W</w:t>
      </w:r>
      <w:r w:rsidR="009C21FC">
        <w:rPr>
          <w:rFonts w:ascii="Times New Roman" w:hAnsi="Times New Roman"/>
          <w:color w:val="000000" w:themeColor="text1"/>
          <w:sz w:val="24"/>
          <w:szCs w:val="24"/>
        </w:rPr>
        <w:t>ykonawc</w:t>
      </w:r>
      <w:r w:rsidR="00296E94">
        <w:rPr>
          <w:rFonts w:ascii="Times New Roman" w:hAnsi="Times New Roman"/>
          <w:color w:val="000000" w:themeColor="text1"/>
          <w:sz w:val="24"/>
          <w:szCs w:val="24"/>
        </w:rPr>
        <w:t xml:space="preserve">a zapłaci Zamawiającemu karę umowną w wysokości </w:t>
      </w:r>
      <w:r w:rsidR="00DC1417">
        <w:rPr>
          <w:rFonts w:ascii="Times New Roman" w:hAnsi="Times New Roman"/>
          <w:color w:val="000000" w:themeColor="text1"/>
          <w:sz w:val="24"/>
          <w:szCs w:val="24"/>
        </w:rPr>
        <w:t xml:space="preserve">0,2% </w:t>
      </w:r>
      <w:r w:rsidR="00DC1417" w:rsidRPr="00AA1A72">
        <w:rPr>
          <w:rFonts w:ascii="Times New Roman" w:hAnsi="Times New Roman"/>
          <w:color w:val="000000" w:themeColor="text1"/>
          <w:sz w:val="24"/>
          <w:szCs w:val="24"/>
        </w:rPr>
        <w:t xml:space="preserve">wartości netto całości przedmiotu umowy (określonego w § </w:t>
      </w:r>
      <w:r w:rsidR="001B07B0">
        <w:rPr>
          <w:rFonts w:ascii="Times New Roman" w:hAnsi="Times New Roman"/>
          <w:color w:val="000000" w:themeColor="text1"/>
          <w:sz w:val="24"/>
          <w:szCs w:val="24"/>
        </w:rPr>
        <w:t>3</w:t>
      </w:r>
      <w:r w:rsidR="00DA110C">
        <w:rPr>
          <w:rFonts w:ascii="Times New Roman" w:hAnsi="Times New Roman"/>
          <w:color w:val="000000" w:themeColor="text1"/>
          <w:sz w:val="24"/>
          <w:szCs w:val="24"/>
        </w:rPr>
        <w:t>,</w:t>
      </w:r>
      <w:r w:rsidR="00DC1417" w:rsidRPr="00AA1A72">
        <w:rPr>
          <w:rFonts w:ascii="Times New Roman" w:hAnsi="Times New Roman"/>
          <w:color w:val="000000" w:themeColor="text1"/>
          <w:sz w:val="24"/>
          <w:szCs w:val="24"/>
        </w:rPr>
        <w:t xml:space="preserve"> ust.1)</w:t>
      </w:r>
      <w:r w:rsidR="001B07B0">
        <w:rPr>
          <w:rFonts w:ascii="Times New Roman" w:hAnsi="Times New Roman"/>
          <w:color w:val="000000" w:themeColor="text1"/>
          <w:sz w:val="24"/>
          <w:szCs w:val="24"/>
        </w:rPr>
        <w:t xml:space="preserve"> </w:t>
      </w:r>
      <w:r w:rsidR="00296E94" w:rsidRPr="004316EB">
        <w:rPr>
          <w:rFonts w:ascii="Times New Roman" w:hAnsi="Times New Roman"/>
          <w:color w:val="000000" w:themeColor="text1"/>
          <w:sz w:val="24"/>
          <w:szCs w:val="24"/>
        </w:rPr>
        <w:t>za każdy rozpoczęty dzień</w:t>
      </w:r>
      <w:r w:rsidR="00296E94">
        <w:rPr>
          <w:rFonts w:ascii="Times New Roman" w:hAnsi="Times New Roman"/>
          <w:color w:val="000000" w:themeColor="text1"/>
          <w:sz w:val="24"/>
          <w:szCs w:val="24"/>
        </w:rPr>
        <w:t xml:space="preserve"> </w:t>
      </w:r>
      <w:r w:rsidR="00DC1417">
        <w:rPr>
          <w:rFonts w:ascii="Times New Roman" w:hAnsi="Times New Roman"/>
          <w:color w:val="000000" w:themeColor="text1"/>
          <w:sz w:val="24"/>
          <w:szCs w:val="24"/>
        </w:rPr>
        <w:t>opóźnienia</w:t>
      </w:r>
      <w:r w:rsidR="002716B0">
        <w:rPr>
          <w:rFonts w:ascii="Times New Roman" w:hAnsi="Times New Roman"/>
          <w:color w:val="000000" w:themeColor="text1"/>
          <w:sz w:val="24"/>
          <w:szCs w:val="24"/>
        </w:rPr>
        <w:t>,</w:t>
      </w:r>
      <w:r w:rsidR="00296E94">
        <w:rPr>
          <w:rFonts w:ascii="Times New Roman" w:hAnsi="Times New Roman"/>
          <w:color w:val="000000" w:themeColor="text1"/>
          <w:sz w:val="24"/>
          <w:szCs w:val="24"/>
        </w:rPr>
        <w:t xml:space="preserve"> </w:t>
      </w:r>
      <w:r w:rsidR="005434F8">
        <w:rPr>
          <w:rFonts w:ascii="Times New Roman" w:hAnsi="Times New Roman"/>
          <w:color w:val="000000" w:themeColor="text1"/>
          <w:sz w:val="24"/>
          <w:szCs w:val="24"/>
        </w:rPr>
        <w:t xml:space="preserve"> </w:t>
      </w:r>
      <w:r w:rsidR="00234F48">
        <w:rPr>
          <w:rFonts w:ascii="Times New Roman" w:hAnsi="Times New Roman"/>
          <w:color w:val="000000" w:themeColor="text1"/>
          <w:sz w:val="24"/>
          <w:szCs w:val="24"/>
        </w:rPr>
        <w:t xml:space="preserve"> </w:t>
      </w:r>
    </w:p>
    <w:p w14:paraId="4244F446" w14:textId="1C1FD325" w:rsidR="00A743FA" w:rsidRPr="00AA1A72" w:rsidRDefault="00A743FA" w:rsidP="00A743FA">
      <w:pPr>
        <w:pStyle w:val="Akapitzlist"/>
        <w:numPr>
          <w:ilvl w:val="1"/>
          <w:numId w:val="9"/>
        </w:numPr>
        <w:spacing w:after="0"/>
        <w:ind w:left="567" w:hanging="283"/>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w przypadku opóźnienia w dostarczeniu przez Wykonawcę </w:t>
      </w:r>
      <w:r w:rsidR="001B07B0">
        <w:rPr>
          <w:rFonts w:ascii="Times New Roman" w:hAnsi="Times New Roman"/>
          <w:color w:val="000000" w:themeColor="text1"/>
          <w:sz w:val="24"/>
          <w:szCs w:val="24"/>
        </w:rPr>
        <w:t>zgodnej z warunkami umownymi</w:t>
      </w:r>
      <w:r w:rsidR="00B679BC">
        <w:rPr>
          <w:rFonts w:ascii="Times New Roman" w:hAnsi="Times New Roman"/>
          <w:color w:val="000000" w:themeColor="text1"/>
          <w:sz w:val="24"/>
          <w:szCs w:val="24"/>
        </w:rPr>
        <w:t xml:space="preserve"> gwarancji bankowej</w:t>
      </w:r>
      <w:r>
        <w:rPr>
          <w:rFonts w:ascii="Times New Roman" w:hAnsi="Times New Roman"/>
          <w:color w:val="000000" w:themeColor="text1"/>
          <w:sz w:val="24"/>
          <w:szCs w:val="24"/>
        </w:rPr>
        <w:t xml:space="preserve">, o której mowa w </w:t>
      </w:r>
      <w:r w:rsidR="001B07B0">
        <w:rPr>
          <w:rFonts w:ascii="Times New Roman" w:hAnsi="Times New Roman"/>
          <w:color w:val="000000" w:themeColor="text1"/>
          <w:sz w:val="24"/>
          <w:szCs w:val="24"/>
        </w:rPr>
        <w:t>§5</w:t>
      </w:r>
      <w:r>
        <w:rPr>
          <w:rFonts w:ascii="Times New Roman" w:hAnsi="Times New Roman"/>
          <w:color w:val="000000" w:themeColor="text1"/>
          <w:sz w:val="24"/>
          <w:szCs w:val="24"/>
        </w:rPr>
        <w:t xml:space="preserve"> umowy, Wykonawca zapłaci Zamawiającemu karę umowną w wysokości 0,2% </w:t>
      </w:r>
      <w:r w:rsidRPr="00AA1A72">
        <w:rPr>
          <w:rFonts w:ascii="Times New Roman" w:hAnsi="Times New Roman"/>
          <w:color w:val="000000" w:themeColor="text1"/>
          <w:sz w:val="24"/>
          <w:szCs w:val="24"/>
        </w:rPr>
        <w:t xml:space="preserve">wartości netto całości przedmiotu umowy (określonego w § </w:t>
      </w:r>
      <w:r w:rsidR="001B07B0">
        <w:rPr>
          <w:rFonts w:ascii="Times New Roman" w:hAnsi="Times New Roman"/>
          <w:color w:val="000000" w:themeColor="text1"/>
          <w:sz w:val="24"/>
          <w:szCs w:val="24"/>
        </w:rPr>
        <w:t>3</w:t>
      </w:r>
      <w:r w:rsidR="00DA110C">
        <w:rPr>
          <w:rFonts w:ascii="Times New Roman" w:hAnsi="Times New Roman"/>
          <w:color w:val="000000" w:themeColor="text1"/>
          <w:sz w:val="24"/>
          <w:szCs w:val="24"/>
        </w:rPr>
        <w:t>,</w:t>
      </w:r>
      <w:r w:rsidRPr="00AA1A72">
        <w:rPr>
          <w:rFonts w:ascii="Times New Roman" w:hAnsi="Times New Roman"/>
          <w:color w:val="000000" w:themeColor="text1"/>
          <w:sz w:val="24"/>
          <w:szCs w:val="24"/>
        </w:rPr>
        <w:t xml:space="preserve"> ust.1)</w:t>
      </w:r>
      <w:r w:rsidR="001B07B0">
        <w:rPr>
          <w:rFonts w:ascii="Times New Roman" w:hAnsi="Times New Roman"/>
          <w:color w:val="000000" w:themeColor="text1"/>
          <w:sz w:val="24"/>
          <w:szCs w:val="24"/>
        </w:rPr>
        <w:t xml:space="preserve"> </w:t>
      </w:r>
      <w:r w:rsidRPr="004316EB">
        <w:rPr>
          <w:rFonts w:ascii="Times New Roman" w:hAnsi="Times New Roman"/>
          <w:color w:val="000000" w:themeColor="text1"/>
          <w:sz w:val="24"/>
          <w:szCs w:val="24"/>
        </w:rPr>
        <w:t>za każdy rozpoczęty dzień</w:t>
      </w:r>
      <w:r>
        <w:rPr>
          <w:rFonts w:ascii="Times New Roman" w:hAnsi="Times New Roman"/>
          <w:color w:val="000000" w:themeColor="text1"/>
          <w:sz w:val="24"/>
          <w:szCs w:val="24"/>
        </w:rPr>
        <w:t xml:space="preserve"> opóźnienia.    </w:t>
      </w:r>
    </w:p>
    <w:p w14:paraId="1194DC41" w14:textId="1EE5AB23" w:rsidR="000A29FF" w:rsidRPr="00743C0F" w:rsidRDefault="000A29FF" w:rsidP="006B7987">
      <w:pPr>
        <w:pStyle w:val="Akapitzlist"/>
        <w:numPr>
          <w:ilvl w:val="0"/>
          <w:numId w:val="9"/>
        </w:numPr>
        <w:spacing w:after="0"/>
        <w:ind w:left="284" w:hanging="284"/>
        <w:jc w:val="both"/>
        <w:rPr>
          <w:rFonts w:ascii="Times New Roman" w:hAnsi="Times New Roman"/>
          <w:sz w:val="24"/>
          <w:szCs w:val="24"/>
        </w:rPr>
      </w:pPr>
      <w:r w:rsidRPr="00743C0F">
        <w:rPr>
          <w:rFonts w:ascii="Times New Roman" w:hAnsi="Times New Roman"/>
          <w:color w:val="000000" w:themeColor="text1"/>
          <w:sz w:val="24"/>
          <w:szCs w:val="24"/>
        </w:rPr>
        <w:t xml:space="preserve">Jeżeli opóźnienie dostawy lub uruchomienia przedmiotu umowy przekroczy </w:t>
      </w:r>
      <w:r w:rsidR="00752E0A" w:rsidRPr="00743C0F">
        <w:rPr>
          <w:rFonts w:ascii="Times New Roman" w:hAnsi="Times New Roman"/>
          <w:b/>
          <w:color w:val="000000" w:themeColor="text1"/>
          <w:sz w:val="24"/>
          <w:szCs w:val="24"/>
        </w:rPr>
        <w:t xml:space="preserve">1 </w:t>
      </w:r>
      <w:r w:rsidRPr="00743C0F">
        <w:rPr>
          <w:rFonts w:ascii="Times New Roman" w:hAnsi="Times New Roman"/>
          <w:color w:val="000000" w:themeColor="text1"/>
          <w:sz w:val="24"/>
          <w:szCs w:val="24"/>
        </w:rPr>
        <w:t xml:space="preserve">miesiąc (z wyłączeniem siły wyższej), </w:t>
      </w:r>
      <w:r w:rsidR="007B1D2A">
        <w:rPr>
          <w:rFonts w:ascii="Times New Roman" w:hAnsi="Times New Roman"/>
          <w:color w:val="000000" w:themeColor="text1"/>
          <w:sz w:val="24"/>
          <w:szCs w:val="24"/>
        </w:rPr>
        <w:t>Zamawiający</w:t>
      </w:r>
      <w:r w:rsidRPr="00743C0F">
        <w:rPr>
          <w:rFonts w:ascii="Times New Roman" w:hAnsi="Times New Roman"/>
          <w:color w:val="000000" w:themeColor="text1"/>
          <w:sz w:val="24"/>
          <w:szCs w:val="24"/>
        </w:rPr>
        <w:t xml:space="preserve"> ma prawo do odstąpienia od niniejszej umowy, z przyczyn leżących </w:t>
      </w:r>
      <w:r w:rsidR="00BC65EE">
        <w:rPr>
          <w:rFonts w:ascii="Times New Roman" w:hAnsi="Times New Roman"/>
          <w:color w:val="000000" w:themeColor="text1"/>
          <w:sz w:val="24"/>
          <w:szCs w:val="24"/>
        </w:rPr>
        <w:br/>
      </w:r>
      <w:r w:rsidRPr="00743C0F">
        <w:rPr>
          <w:rFonts w:ascii="Times New Roman" w:hAnsi="Times New Roman"/>
          <w:color w:val="000000" w:themeColor="text1"/>
          <w:sz w:val="24"/>
          <w:szCs w:val="24"/>
        </w:rPr>
        <w:lastRenderedPageBreak/>
        <w:t xml:space="preserve">po stronie </w:t>
      </w:r>
      <w:r w:rsidR="007B1D2A">
        <w:rPr>
          <w:rFonts w:ascii="Times New Roman" w:hAnsi="Times New Roman"/>
          <w:color w:val="000000" w:themeColor="text1"/>
          <w:sz w:val="24"/>
          <w:szCs w:val="24"/>
        </w:rPr>
        <w:t>Wykonawcy</w:t>
      </w:r>
      <w:r w:rsidRPr="00743C0F">
        <w:rPr>
          <w:rFonts w:ascii="Times New Roman" w:hAnsi="Times New Roman"/>
          <w:color w:val="000000" w:themeColor="text1"/>
          <w:sz w:val="24"/>
          <w:szCs w:val="24"/>
        </w:rPr>
        <w:t xml:space="preserve">, żądając zwrotu całości wpłaconych </w:t>
      </w:r>
      <w:r w:rsidR="00CE1516">
        <w:rPr>
          <w:rFonts w:ascii="Times New Roman" w:hAnsi="Times New Roman"/>
          <w:color w:val="000000" w:themeColor="text1"/>
          <w:sz w:val="24"/>
          <w:szCs w:val="24"/>
        </w:rPr>
        <w:t>do tego momentu kwot</w:t>
      </w:r>
      <w:r w:rsidRPr="00743C0F">
        <w:rPr>
          <w:rFonts w:ascii="Times New Roman" w:hAnsi="Times New Roman"/>
          <w:sz w:val="24"/>
          <w:szCs w:val="24"/>
        </w:rPr>
        <w:t>, a ponadto naliczając karę umowną zgodnie z § 11. ust. 1</w:t>
      </w:r>
      <w:r w:rsidR="006737CE">
        <w:rPr>
          <w:rFonts w:ascii="Times New Roman" w:hAnsi="Times New Roman"/>
          <w:sz w:val="24"/>
          <w:szCs w:val="24"/>
        </w:rPr>
        <w:t xml:space="preserve"> pkt</w:t>
      </w:r>
      <w:r w:rsidR="00B52605">
        <w:rPr>
          <w:rFonts w:ascii="Times New Roman" w:hAnsi="Times New Roman"/>
          <w:sz w:val="24"/>
          <w:szCs w:val="24"/>
        </w:rPr>
        <w:t xml:space="preserve"> </w:t>
      </w:r>
      <w:r w:rsidR="006737CE">
        <w:rPr>
          <w:rFonts w:ascii="Times New Roman" w:hAnsi="Times New Roman"/>
          <w:sz w:val="24"/>
          <w:szCs w:val="24"/>
        </w:rPr>
        <w:t>a</w:t>
      </w:r>
      <w:r w:rsidR="00B52605">
        <w:rPr>
          <w:rFonts w:ascii="Times New Roman" w:hAnsi="Times New Roman"/>
          <w:sz w:val="24"/>
          <w:szCs w:val="24"/>
        </w:rPr>
        <w:t>)</w:t>
      </w:r>
      <w:r w:rsidR="009F7902">
        <w:rPr>
          <w:rFonts w:ascii="Times New Roman" w:hAnsi="Times New Roman"/>
          <w:sz w:val="24"/>
          <w:szCs w:val="24"/>
        </w:rPr>
        <w:t>.</w:t>
      </w:r>
    </w:p>
    <w:p w14:paraId="16D25DFE" w14:textId="4ABEF0FD" w:rsidR="000A29FF" w:rsidRPr="00743C0F" w:rsidRDefault="007B1D2A" w:rsidP="006B7987">
      <w:pPr>
        <w:pStyle w:val="Akapitzlist"/>
        <w:numPr>
          <w:ilvl w:val="0"/>
          <w:numId w:val="9"/>
        </w:numPr>
        <w:spacing w:after="0"/>
        <w:ind w:left="284" w:hanging="284"/>
        <w:jc w:val="both"/>
        <w:rPr>
          <w:rFonts w:ascii="Times New Roman" w:hAnsi="Times New Roman"/>
          <w:sz w:val="24"/>
          <w:szCs w:val="24"/>
        </w:rPr>
      </w:pPr>
      <w:r>
        <w:rPr>
          <w:rFonts w:ascii="Times New Roman" w:hAnsi="Times New Roman"/>
          <w:sz w:val="24"/>
          <w:szCs w:val="24"/>
        </w:rPr>
        <w:t>Zamawiający</w:t>
      </w:r>
      <w:r w:rsidR="000A29FF" w:rsidRPr="00743C0F">
        <w:rPr>
          <w:rFonts w:ascii="Times New Roman" w:hAnsi="Times New Roman"/>
          <w:sz w:val="24"/>
          <w:szCs w:val="24"/>
        </w:rPr>
        <w:t xml:space="preserve"> może na zasadach ogólnych dochodzić odszkodowania </w:t>
      </w:r>
      <w:r w:rsidR="008F5D22">
        <w:rPr>
          <w:rFonts w:ascii="Times New Roman" w:hAnsi="Times New Roman"/>
          <w:sz w:val="24"/>
          <w:szCs w:val="24"/>
        </w:rPr>
        <w:t xml:space="preserve">uzupełniającego </w:t>
      </w:r>
      <w:r w:rsidR="000A29FF" w:rsidRPr="00743C0F">
        <w:rPr>
          <w:rFonts w:ascii="Times New Roman" w:hAnsi="Times New Roman"/>
          <w:sz w:val="24"/>
          <w:szCs w:val="24"/>
        </w:rPr>
        <w:t>przewyższającego wysokość kar umownych.</w:t>
      </w:r>
    </w:p>
    <w:p w14:paraId="1F6C8B7A" w14:textId="655C9F20" w:rsidR="000A29FF" w:rsidRPr="00743C0F" w:rsidRDefault="000A29FF" w:rsidP="006B7987">
      <w:pPr>
        <w:pStyle w:val="Akapitzlist"/>
        <w:numPr>
          <w:ilvl w:val="0"/>
          <w:numId w:val="9"/>
        </w:numPr>
        <w:spacing w:after="0"/>
        <w:ind w:left="284" w:hanging="284"/>
        <w:jc w:val="both"/>
        <w:rPr>
          <w:rFonts w:ascii="Times New Roman" w:hAnsi="Times New Roman"/>
          <w:sz w:val="24"/>
          <w:szCs w:val="24"/>
        </w:rPr>
      </w:pPr>
      <w:r w:rsidRPr="00743C0F">
        <w:rPr>
          <w:rFonts w:ascii="Times New Roman" w:hAnsi="Times New Roman"/>
          <w:sz w:val="24"/>
          <w:szCs w:val="24"/>
        </w:rPr>
        <w:t xml:space="preserve">Naliczone kary umowne będą potrącone z </w:t>
      </w:r>
      <w:r w:rsidR="00823AD8">
        <w:rPr>
          <w:rFonts w:ascii="Times New Roman" w:hAnsi="Times New Roman"/>
          <w:sz w:val="24"/>
          <w:szCs w:val="24"/>
        </w:rPr>
        <w:t xml:space="preserve">każdej nieuregulowanej </w:t>
      </w:r>
      <w:r w:rsidRPr="00743C0F">
        <w:rPr>
          <w:rFonts w:ascii="Times New Roman" w:hAnsi="Times New Roman"/>
          <w:sz w:val="24"/>
          <w:szCs w:val="24"/>
        </w:rPr>
        <w:t xml:space="preserve">faktury za wykonanie przedmiotu umowy, na co </w:t>
      </w:r>
      <w:r w:rsidR="007B1D2A">
        <w:rPr>
          <w:rFonts w:ascii="Times New Roman" w:hAnsi="Times New Roman"/>
          <w:sz w:val="24"/>
          <w:szCs w:val="24"/>
        </w:rPr>
        <w:t>Zamawiający</w:t>
      </w:r>
      <w:r w:rsidR="0054346A">
        <w:rPr>
          <w:rFonts w:ascii="Times New Roman" w:hAnsi="Times New Roman"/>
          <w:sz w:val="24"/>
          <w:szCs w:val="24"/>
        </w:rPr>
        <w:t xml:space="preserve"> </w:t>
      </w:r>
      <w:r w:rsidRPr="00743C0F">
        <w:rPr>
          <w:rFonts w:ascii="Times New Roman" w:hAnsi="Times New Roman"/>
          <w:sz w:val="24"/>
          <w:szCs w:val="24"/>
        </w:rPr>
        <w:t xml:space="preserve">i </w:t>
      </w:r>
      <w:r w:rsidR="00954C66">
        <w:rPr>
          <w:rFonts w:ascii="Times New Roman" w:hAnsi="Times New Roman"/>
          <w:sz w:val="24"/>
          <w:szCs w:val="24"/>
        </w:rPr>
        <w:t>Wykonawca</w:t>
      </w:r>
      <w:r w:rsidRPr="00743C0F">
        <w:rPr>
          <w:rFonts w:ascii="Times New Roman" w:hAnsi="Times New Roman"/>
          <w:sz w:val="24"/>
          <w:szCs w:val="24"/>
        </w:rPr>
        <w:t xml:space="preserve"> wyrażają zgodę.</w:t>
      </w:r>
    </w:p>
    <w:p w14:paraId="222F959F" w14:textId="2EA1F0B3" w:rsidR="000A29FF" w:rsidRPr="00743C0F" w:rsidRDefault="000A29FF" w:rsidP="006B7987">
      <w:pPr>
        <w:pStyle w:val="Akapitzlist"/>
        <w:numPr>
          <w:ilvl w:val="0"/>
          <w:numId w:val="9"/>
        </w:numPr>
        <w:spacing w:after="0"/>
        <w:ind w:left="284" w:hanging="284"/>
        <w:jc w:val="both"/>
        <w:rPr>
          <w:rFonts w:ascii="Times New Roman" w:hAnsi="Times New Roman"/>
          <w:sz w:val="24"/>
          <w:szCs w:val="24"/>
        </w:rPr>
      </w:pPr>
      <w:r w:rsidRPr="00743C0F">
        <w:rPr>
          <w:rFonts w:ascii="Times New Roman" w:hAnsi="Times New Roman"/>
          <w:sz w:val="24"/>
          <w:szCs w:val="24"/>
        </w:rPr>
        <w:t xml:space="preserve">W przypadku, gdy </w:t>
      </w:r>
      <w:r w:rsidR="00954C66">
        <w:rPr>
          <w:rFonts w:ascii="Times New Roman" w:hAnsi="Times New Roman"/>
          <w:sz w:val="24"/>
          <w:szCs w:val="24"/>
        </w:rPr>
        <w:t>Wykonawca</w:t>
      </w:r>
      <w:r w:rsidRPr="00743C0F">
        <w:rPr>
          <w:rFonts w:ascii="Times New Roman" w:hAnsi="Times New Roman"/>
          <w:sz w:val="24"/>
          <w:szCs w:val="24"/>
        </w:rPr>
        <w:t xml:space="preserve"> narusza postanowienia umowy bądź wykonuje je nienależycie, </w:t>
      </w:r>
      <w:r w:rsidR="00B47724">
        <w:rPr>
          <w:rFonts w:ascii="Times New Roman" w:hAnsi="Times New Roman"/>
          <w:sz w:val="24"/>
          <w:szCs w:val="24"/>
        </w:rPr>
        <w:t>Zamawiający</w:t>
      </w:r>
      <w:r w:rsidRPr="00743C0F">
        <w:rPr>
          <w:rFonts w:ascii="Times New Roman" w:hAnsi="Times New Roman"/>
          <w:sz w:val="24"/>
          <w:szCs w:val="24"/>
        </w:rPr>
        <w:t xml:space="preserve"> może wezwać go do usunięcia naruszeń oraz wyznaczyć mu w tym celu odpowiedni termin (nie więcej niż 7 dni roboczych). W przypadku bezskutecznego upływu wyznaczonego terminu, </w:t>
      </w:r>
      <w:r w:rsidR="00D72830">
        <w:rPr>
          <w:rFonts w:ascii="Times New Roman" w:hAnsi="Times New Roman"/>
          <w:sz w:val="24"/>
          <w:szCs w:val="24"/>
        </w:rPr>
        <w:t>Zamawiający</w:t>
      </w:r>
      <w:r w:rsidRPr="00743C0F">
        <w:rPr>
          <w:rFonts w:ascii="Times New Roman" w:hAnsi="Times New Roman"/>
          <w:sz w:val="24"/>
          <w:szCs w:val="24"/>
        </w:rPr>
        <w:t xml:space="preserve"> może odstąpić od umowy bądź ją natychmiast wypowiedzieć - będzie to odstąpienie bądź wypowiedzenie z przyczyn leżących po stronie </w:t>
      </w:r>
      <w:r w:rsidR="00D72830">
        <w:rPr>
          <w:rFonts w:ascii="Times New Roman" w:hAnsi="Times New Roman"/>
          <w:sz w:val="24"/>
          <w:szCs w:val="24"/>
        </w:rPr>
        <w:t>Wykonawcy</w:t>
      </w:r>
      <w:r w:rsidRPr="00743C0F">
        <w:rPr>
          <w:rFonts w:ascii="Times New Roman" w:hAnsi="Times New Roman"/>
          <w:sz w:val="24"/>
          <w:szCs w:val="24"/>
        </w:rPr>
        <w:t>.</w:t>
      </w:r>
    </w:p>
    <w:p w14:paraId="168BC77C" w14:textId="03238184" w:rsidR="000A29FF" w:rsidRPr="00743C0F" w:rsidRDefault="000A29FF" w:rsidP="006B7987">
      <w:pPr>
        <w:pStyle w:val="Akapitzlist"/>
        <w:numPr>
          <w:ilvl w:val="0"/>
          <w:numId w:val="9"/>
        </w:numPr>
        <w:spacing w:after="0"/>
        <w:ind w:left="284" w:hanging="284"/>
        <w:jc w:val="both"/>
        <w:rPr>
          <w:rFonts w:ascii="Times New Roman" w:hAnsi="Times New Roman"/>
          <w:sz w:val="24"/>
          <w:szCs w:val="24"/>
        </w:rPr>
      </w:pPr>
      <w:r w:rsidRPr="00743C0F">
        <w:rPr>
          <w:rFonts w:ascii="Times New Roman" w:hAnsi="Times New Roman"/>
          <w:sz w:val="24"/>
          <w:szCs w:val="24"/>
        </w:rPr>
        <w:t xml:space="preserve">W przypadku konieczności zlecenia przez </w:t>
      </w:r>
      <w:r w:rsidR="00D56185">
        <w:rPr>
          <w:rFonts w:ascii="Times New Roman" w:hAnsi="Times New Roman"/>
          <w:sz w:val="24"/>
          <w:szCs w:val="24"/>
        </w:rPr>
        <w:t>Zamawiającego</w:t>
      </w:r>
      <w:r w:rsidRPr="00743C0F">
        <w:rPr>
          <w:rFonts w:ascii="Times New Roman" w:hAnsi="Times New Roman"/>
          <w:sz w:val="24"/>
          <w:szCs w:val="24"/>
        </w:rPr>
        <w:t xml:space="preserve"> wykonania przedmiotu umowy innemu </w:t>
      </w:r>
      <w:r w:rsidR="00D56185">
        <w:rPr>
          <w:rFonts w:ascii="Times New Roman" w:hAnsi="Times New Roman"/>
          <w:sz w:val="24"/>
          <w:szCs w:val="24"/>
        </w:rPr>
        <w:t>Wykonawcy</w:t>
      </w:r>
      <w:r w:rsidRPr="00743C0F">
        <w:rPr>
          <w:rFonts w:ascii="Times New Roman" w:hAnsi="Times New Roman"/>
          <w:sz w:val="24"/>
          <w:szCs w:val="24"/>
        </w:rPr>
        <w:t xml:space="preserve"> w wyniku:</w:t>
      </w:r>
    </w:p>
    <w:p w14:paraId="0B70A7E8" w14:textId="3420A8D8" w:rsidR="000A29FF" w:rsidRPr="00743C0F" w:rsidRDefault="000A29FF" w:rsidP="006B7987">
      <w:pPr>
        <w:pStyle w:val="Akapitzlist"/>
        <w:numPr>
          <w:ilvl w:val="1"/>
          <w:numId w:val="9"/>
        </w:numPr>
        <w:spacing w:after="0"/>
        <w:ind w:left="567" w:hanging="283"/>
        <w:jc w:val="both"/>
        <w:rPr>
          <w:rFonts w:ascii="Times New Roman" w:hAnsi="Times New Roman"/>
          <w:sz w:val="24"/>
          <w:szCs w:val="24"/>
        </w:rPr>
      </w:pPr>
      <w:r w:rsidRPr="00743C0F">
        <w:rPr>
          <w:rFonts w:ascii="Times New Roman" w:hAnsi="Times New Roman"/>
          <w:sz w:val="24"/>
          <w:szCs w:val="24"/>
        </w:rPr>
        <w:t xml:space="preserve">nieprzystąpienia przez </w:t>
      </w:r>
      <w:r w:rsidR="00D56185">
        <w:rPr>
          <w:rFonts w:ascii="Times New Roman" w:hAnsi="Times New Roman"/>
          <w:sz w:val="24"/>
          <w:szCs w:val="24"/>
        </w:rPr>
        <w:t>Wykonawcę</w:t>
      </w:r>
      <w:r w:rsidRPr="00743C0F">
        <w:rPr>
          <w:rFonts w:ascii="Times New Roman" w:hAnsi="Times New Roman"/>
          <w:sz w:val="24"/>
          <w:szCs w:val="24"/>
        </w:rPr>
        <w:t xml:space="preserve"> do realizacji umowy,</w:t>
      </w:r>
    </w:p>
    <w:p w14:paraId="74FC0240" w14:textId="08CE13F7" w:rsidR="00AD6155" w:rsidRPr="0054346A" w:rsidRDefault="000A29FF" w:rsidP="0054346A">
      <w:pPr>
        <w:pStyle w:val="Akapitzlist"/>
        <w:numPr>
          <w:ilvl w:val="1"/>
          <w:numId w:val="9"/>
        </w:numPr>
        <w:spacing w:after="0"/>
        <w:ind w:left="567" w:hanging="283"/>
        <w:jc w:val="both"/>
        <w:rPr>
          <w:rFonts w:ascii="Times New Roman" w:hAnsi="Times New Roman"/>
          <w:sz w:val="24"/>
          <w:szCs w:val="24"/>
        </w:rPr>
      </w:pPr>
      <w:r w:rsidRPr="00743C0F">
        <w:rPr>
          <w:rFonts w:ascii="Times New Roman" w:hAnsi="Times New Roman"/>
          <w:sz w:val="24"/>
          <w:szCs w:val="24"/>
        </w:rPr>
        <w:t xml:space="preserve">odstąpienia bądź wypowiedzenia umowy z winy </w:t>
      </w:r>
      <w:r w:rsidR="00D56185">
        <w:rPr>
          <w:rFonts w:ascii="Times New Roman" w:hAnsi="Times New Roman"/>
          <w:sz w:val="24"/>
          <w:szCs w:val="24"/>
        </w:rPr>
        <w:t>Wykonawcy</w:t>
      </w:r>
      <w:r w:rsidR="00AB08FA" w:rsidRPr="00743C0F">
        <w:rPr>
          <w:rFonts w:ascii="Times New Roman" w:hAnsi="Times New Roman"/>
          <w:sz w:val="24"/>
          <w:szCs w:val="24"/>
        </w:rPr>
        <w:t xml:space="preserve"> </w:t>
      </w:r>
      <w:r w:rsidR="001139FD" w:rsidRPr="0054346A">
        <w:rPr>
          <w:rFonts w:ascii="Times New Roman" w:hAnsi="Times New Roman"/>
          <w:sz w:val="24"/>
          <w:szCs w:val="24"/>
        </w:rPr>
        <w:t xml:space="preserve">- </w:t>
      </w:r>
      <w:r w:rsidR="00954C66" w:rsidRPr="0054346A">
        <w:rPr>
          <w:rFonts w:ascii="Times New Roman" w:hAnsi="Times New Roman"/>
          <w:sz w:val="24"/>
          <w:szCs w:val="24"/>
        </w:rPr>
        <w:t xml:space="preserve">Wykonawca </w:t>
      </w:r>
      <w:r w:rsidRPr="0054346A">
        <w:rPr>
          <w:rFonts w:ascii="Times New Roman" w:hAnsi="Times New Roman"/>
          <w:sz w:val="24"/>
          <w:szCs w:val="24"/>
        </w:rPr>
        <w:t xml:space="preserve">jest zobowiązany do pokrycia ewentualnej różnicy pomiędzy kosztami wykonania przedmiotu umowy przez </w:t>
      </w:r>
      <w:r w:rsidR="00D56185" w:rsidRPr="0054346A">
        <w:rPr>
          <w:rFonts w:ascii="Times New Roman" w:hAnsi="Times New Roman"/>
          <w:sz w:val="24"/>
          <w:szCs w:val="24"/>
        </w:rPr>
        <w:t>Zamawiającego</w:t>
      </w:r>
      <w:r w:rsidRPr="0054346A">
        <w:rPr>
          <w:rFonts w:ascii="Times New Roman" w:hAnsi="Times New Roman"/>
          <w:sz w:val="24"/>
          <w:szCs w:val="24"/>
        </w:rPr>
        <w:t xml:space="preserve"> u innego </w:t>
      </w:r>
      <w:r w:rsidR="00954C66" w:rsidRPr="0054346A">
        <w:rPr>
          <w:rFonts w:ascii="Times New Roman" w:hAnsi="Times New Roman"/>
          <w:sz w:val="24"/>
          <w:szCs w:val="24"/>
        </w:rPr>
        <w:t>Wykonawcy</w:t>
      </w:r>
      <w:r w:rsidRPr="0054346A">
        <w:rPr>
          <w:rFonts w:ascii="Times New Roman" w:hAnsi="Times New Roman"/>
          <w:sz w:val="24"/>
          <w:szCs w:val="24"/>
        </w:rPr>
        <w:t xml:space="preserve">, a kosztami </w:t>
      </w:r>
      <w:r w:rsidR="00F35813" w:rsidRPr="0054346A">
        <w:rPr>
          <w:rFonts w:ascii="Times New Roman" w:hAnsi="Times New Roman"/>
          <w:sz w:val="24"/>
          <w:szCs w:val="24"/>
        </w:rPr>
        <w:t>wynikającymi z </w:t>
      </w:r>
      <w:r w:rsidRPr="0054346A">
        <w:rPr>
          <w:rFonts w:ascii="Times New Roman" w:hAnsi="Times New Roman"/>
          <w:sz w:val="24"/>
          <w:szCs w:val="24"/>
        </w:rPr>
        <w:t>przedmiotowej umowy.</w:t>
      </w:r>
    </w:p>
    <w:p w14:paraId="01B92B55" w14:textId="1B10672D" w:rsidR="00A60ACD" w:rsidRDefault="00AD6155" w:rsidP="00193F0E">
      <w:pPr>
        <w:spacing w:after="0"/>
        <w:jc w:val="both"/>
        <w:rPr>
          <w:rFonts w:ascii="Times New Roman" w:hAnsi="Times New Roman"/>
          <w:sz w:val="24"/>
          <w:szCs w:val="24"/>
        </w:rPr>
      </w:pPr>
      <w:r w:rsidRPr="00AD6155">
        <w:rPr>
          <w:rFonts w:ascii="Times New Roman" w:hAnsi="Times New Roman"/>
          <w:sz w:val="24"/>
          <w:szCs w:val="24"/>
        </w:rPr>
        <w:t xml:space="preserve">7. </w:t>
      </w:r>
      <w:r w:rsidR="00F35813" w:rsidRPr="00AD6155">
        <w:rPr>
          <w:rFonts w:ascii="Times New Roman" w:hAnsi="Times New Roman"/>
          <w:sz w:val="24"/>
          <w:szCs w:val="24"/>
        </w:rPr>
        <w:t>Kar</w:t>
      </w:r>
      <w:r w:rsidRPr="00AD6155">
        <w:rPr>
          <w:rFonts w:ascii="Times New Roman" w:hAnsi="Times New Roman"/>
          <w:sz w:val="24"/>
          <w:szCs w:val="24"/>
        </w:rPr>
        <w:t>y</w:t>
      </w:r>
      <w:r w:rsidR="00F35813" w:rsidRPr="00AD6155">
        <w:rPr>
          <w:rFonts w:ascii="Times New Roman" w:hAnsi="Times New Roman"/>
          <w:sz w:val="24"/>
          <w:szCs w:val="24"/>
        </w:rPr>
        <w:t xml:space="preserve"> umowne będą płatne przez </w:t>
      </w:r>
      <w:r w:rsidR="00954C66">
        <w:rPr>
          <w:rFonts w:ascii="Times New Roman" w:hAnsi="Times New Roman"/>
          <w:sz w:val="24"/>
          <w:szCs w:val="24"/>
        </w:rPr>
        <w:t>Wykonawcę</w:t>
      </w:r>
      <w:r w:rsidR="00F35813" w:rsidRPr="00AD6155">
        <w:rPr>
          <w:rFonts w:ascii="Times New Roman" w:hAnsi="Times New Roman"/>
          <w:sz w:val="24"/>
          <w:szCs w:val="24"/>
        </w:rPr>
        <w:t xml:space="preserve"> w terminie </w:t>
      </w:r>
      <w:r w:rsidR="00742957">
        <w:rPr>
          <w:rFonts w:ascii="Times New Roman" w:hAnsi="Times New Roman"/>
          <w:sz w:val="24"/>
          <w:szCs w:val="24"/>
        </w:rPr>
        <w:t>7</w:t>
      </w:r>
      <w:r w:rsidR="00F35813" w:rsidRPr="00AD6155">
        <w:rPr>
          <w:rFonts w:ascii="Times New Roman" w:hAnsi="Times New Roman"/>
          <w:sz w:val="24"/>
          <w:szCs w:val="24"/>
        </w:rPr>
        <w:t xml:space="preserve"> dni od wystawienia noty obciążeniowej przez </w:t>
      </w:r>
      <w:r w:rsidR="0054346A">
        <w:rPr>
          <w:rFonts w:ascii="Times New Roman" w:hAnsi="Times New Roman"/>
          <w:sz w:val="24"/>
          <w:szCs w:val="24"/>
        </w:rPr>
        <w:t xml:space="preserve">  </w:t>
      </w:r>
      <w:r w:rsidR="00D56185">
        <w:rPr>
          <w:rFonts w:ascii="Times New Roman" w:hAnsi="Times New Roman"/>
          <w:sz w:val="24"/>
          <w:szCs w:val="24"/>
        </w:rPr>
        <w:t>Zamawiającego</w:t>
      </w:r>
      <w:r w:rsidR="00F35813" w:rsidRPr="00AD6155">
        <w:rPr>
          <w:rFonts w:ascii="Times New Roman" w:hAnsi="Times New Roman"/>
          <w:sz w:val="24"/>
          <w:szCs w:val="24"/>
        </w:rPr>
        <w:t>.</w:t>
      </w:r>
    </w:p>
    <w:p w14:paraId="58BC397F" w14:textId="77777777" w:rsidR="00B47724" w:rsidRPr="00A201EA" w:rsidRDefault="00B47724" w:rsidP="00193F0E">
      <w:pPr>
        <w:spacing w:after="0"/>
        <w:jc w:val="both"/>
        <w:rPr>
          <w:rFonts w:ascii="Times New Roman" w:hAnsi="Times New Roman"/>
          <w:sz w:val="24"/>
          <w:szCs w:val="24"/>
        </w:rPr>
      </w:pPr>
    </w:p>
    <w:p w14:paraId="37C00B9C" w14:textId="2FDE2842" w:rsidR="000A29FF" w:rsidRPr="00AD6155" w:rsidRDefault="000A29FF" w:rsidP="0038064F">
      <w:pPr>
        <w:spacing w:after="0"/>
        <w:jc w:val="center"/>
        <w:rPr>
          <w:rFonts w:ascii="Times New Roman" w:hAnsi="Times New Roman"/>
          <w:b/>
          <w:sz w:val="24"/>
          <w:szCs w:val="24"/>
        </w:rPr>
      </w:pPr>
      <w:r w:rsidRPr="00AD6155">
        <w:rPr>
          <w:rFonts w:ascii="Times New Roman" w:hAnsi="Times New Roman"/>
          <w:b/>
          <w:sz w:val="24"/>
          <w:szCs w:val="24"/>
        </w:rPr>
        <w:t>§ 1</w:t>
      </w:r>
      <w:r w:rsidR="0021106B">
        <w:rPr>
          <w:rFonts w:ascii="Times New Roman" w:hAnsi="Times New Roman"/>
          <w:b/>
          <w:sz w:val="24"/>
          <w:szCs w:val="24"/>
        </w:rPr>
        <w:t>2</w:t>
      </w:r>
      <w:r w:rsidRPr="00AD6155">
        <w:rPr>
          <w:rFonts w:ascii="Times New Roman" w:hAnsi="Times New Roman"/>
          <w:b/>
          <w:sz w:val="24"/>
          <w:szCs w:val="24"/>
        </w:rPr>
        <w:t>. Siła wyższa</w:t>
      </w:r>
    </w:p>
    <w:p w14:paraId="5D8A2E33" w14:textId="73133EE5" w:rsidR="00F8328B" w:rsidRPr="00AD6155" w:rsidRDefault="00231830"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Żadna ze stron nie ponosi odpowiedzialności za całkowite lub częściowe niewykonanie swoich zobowiązań wynikających z niniejszej umowy, jeżeli ich niewykonanie jest skutkiem takich okoliczności jak: pożar, powódź, trzęsienie ziemi, inne zdarzenia o charakterze naturalnym, wojny, blokady, zakaz eksportu lub importu, a także inne czynniki niezależne od stron, pod warunkiem, że powyższe czynniki miały bezpośredni wpływ na wykonanie niniejszej umowy. W takim przypadku termin ten ulegnie wydłużeniu o czas zaistnienia takich okoliczności, nie dłużej jednak niż o jeden (1) miesiąc.</w:t>
      </w:r>
    </w:p>
    <w:p w14:paraId="191B32CC" w14:textId="410098A0" w:rsidR="00E92BC3" w:rsidRPr="00AD6155" w:rsidRDefault="00231830"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Strona, któr</w:t>
      </w:r>
      <w:r w:rsidR="0039324D" w:rsidRPr="00AD6155">
        <w:rPr>
          <w:rFonts w:ascii="Times New Roman" w:hAnsi="Times New Roman"/>
          <w:sz w:val="24"/>
          <w:szCs w:val="24"/>
        </w:rPr>
        <w:t>a</w:t>
      </w:r>
      <w:r w:rsidRPr="00AD6155">
        <w:rPr>
          <w:rFonts w:ascii="Times New Roman" w:hAnsi="Times New Roman"/>
          <w:sz w:val="24"/>
          <w:szCs w:val="24"/>
        </w:rPr>
        <w:t xml:space="preserve"> nie moż</w:t>
      </w:r>
      <w:r w:rsidR="0039324D" w:rsidRPr="00AD6155">
        <w:rPr>
          <w:rFonts w:ascii="Times New Roman" w:hAnsi="Times New Roman"/>
          <w:sz w:val="24"/>
          <w:szCs w:val="24"/>
        </w:rPr>
        <w:t>e</w:t>
      </w:r>
      <w:r w:rsidRPr="00AD6155">
        <w:rPr>
          <w:rFonts w:ascii="Times New Roman" w:hAnsi="Times New Roman"/>
          <w:sz w:val="24"/>
          <w:szCs w:val="24"/>
        </w:rPr>
        <w:t xml:space="preserve"> wywiązać się ze swoich zobowiązań umownych, jest obowiązana poinformować drugą stronę o zaistnieniu lub ustaniu takich okoliczności, nie później jednak niż </w:t>
      </w:r>
      <w:r w:rsidR="00BC65EE">
        <w:rPr>
          <w:rFonts w:ascii="Times New Roman" w:hAnsi="Times New Roman"/>
          <w:sz w:val="24"/>
          <w:szCs w:val="24"/>
        </w:rPr>
        <w:br/>
      </w:r>
      <w:r w:rsidRPr="00AD6155">
        <w:rPr>
          <w:rFonts w:ascii="Times New Roman" w:hAnsi="Times New Roman"/>
          <w:sz w:val="24"/>
          <w:szCs w:val="24"/>
        </w:rPr>
        <w:t xml:space="preserve">w terminie 10 dni od chwili ich zaistnienia. Zawiadomienie o takich okolicznościach po 15 dniach </w:t>
      </w:r>
      <w:r w:rsidR="00BC65EE">
        <w:rPr>
          <w:rFonts w:ascii="Times New Roman" w:hAnsi="Times New Roman"/>
          <w:sz w:val="24"/>
          <w:szCs w:val="24"/>
        </w:rPr>
        <w:br/>
      </w:r>
      <w:r w:rsidRPr="00AD6155">
        <w:rPr>
          <w:rFonts w:ascii="Times New Roman" w:hAnsi="Times New Roman"/>
          <w:sz w:val="24"/>
          <w:szCs w:val="24"/>
        </w:rPr>
        <w:t xml:space="preserve">od zaistnienia spowoduje wygaśnięcie prawa strony do powoływania się na takie okoliczności </w:t>
      </w:r>
      <w:r w:rsidR="001671B8">
        <w:rPr>
          <w:rFonts w:ascii="Times New Roman" w:hAnsi="Times New Roman"/>
          <w:sz w:val="24"/>
          <w:szCs w:val="24"/>
        </w:rPr>
        <w:t xml:space="preserve">                                 </w:t>
      </w:r>
      <w:r w:rsidRPr="00AD6155">
        <w:rPr>
          <w:rFonts w:ascii="Times New Roman" w:hAnsi="Times New Roman"/>
          <w:sz w:val="24"/>
          <w:szCs w:val="24"/>
        </w:rPr>
        <w:t>w przyszłości.</w:t>
      </w:r>
    </w:p>
    <w:p w14:paraId="43786E89" w14:textId="77777777" w:rsidR="00970DF0" w:rsidRPr="00AD6155" w:rsidRDefault="00231830"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Pisemne zaświadczenie wydane przez właściwą izbę handlową lub urząd publiczny będzie wystarczającym dowodem zaistnienia takich okoliczności oraz czasu ich trwania.</w:t>
      </w:r>
    </w:p>
    <w:p w14:paraId="7E3560F9" w14:textId="3FB0B120" w:rsidR="009404FE" w:rsidRPr="00AD6155" w:rsidRDefault="00231830"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 xml:space="preserve">Jeżeli taka okoliczność siły wyższej będzie trwała dłużej niż jeden (1) miesiąc, każda ze stron będzie miała prawo do rozwiązania umowy, </w:t>
      </w:r>
      <w:r w:rsidR="003D7094" w:rsidRPr="00AD6155">
        <w:rPr>
          <w:rFonts w:ascii="Times New Roman" w:hAnsi="Times New Roman"/>
          <w:sz w:val="24"/>
          <w:szCs w:val="24"/>
        </w:rPr>
        <w:t xml:space="preserve">i w konsekwencji </w:t>
      </w:r>
      <w:r w:rsidRPr="00AD6155">
        <w:rPr>
          <w:rFonts w:ascii="Times New Roman" w:hAnsi="Times New Roman"/>
          <w:sz w:val="24"/>
          <w:szCs w:val="24"/>
        </w:rPr>
        <w:t xml:space="preserve">żadna ze stron nie będzie miała prawa </w:t>
      </w:r>
      <w:r w:rsidR="00BC65EE">
        <w:rPr>
          <w:rFonts w:ascii="Times New Roman" w:hAnsi="Times New Roman"/>
          <w:sz w:val="24"/>
          <w:szCs w:val="24"/>
        </w:rPr>
        <w:br/>
      </w:r>
      <w:r w:rsidRPr="00AD6155">
        <w:rPr>
          <w:rFonts w:ascii="Times New Roman" w:hAnsi="Times New Roman"/>
          <w:sz w:val="24"/>
          <w:szCs w:val="24"/>
        </w:rPr>
        <w:t>do odszkodowania od drugiej strony za ewentualne straty, które mogą powst</w:t>
      </w:r>
      <w:r w:rsidR="0071350F" w:rsidRPr="00AD6155">
        <w:rPr>
          <w:rFonts w:ascii="Times New Roman" w:hAnsi="Times New Roman"/>
          <w:sz w:val="24"/>
          <w:szCs w:val="24"/>
        </w:rPr>
        <w:t>ać</w:t>
      </w:r>
      <w:r w:rsidRPr="00AD6155">
        <w:rPr>
          <w:rFonts w:ascii="Times New Roman" w:hAnsi="Times New Roman"/>
          <w:sz w:val="24"/>
          <w:szCs w:val="24"/>
        </w:rPr>
        <w:t xml:space="preserve"> w wyniku takich okoliczności. W przypadku zaistnienia siły wyższej strony dołożą wszelkich starań, aby ograniczyć konsekwencje finansowe strony dotkniętej takimi okolicznościami.</w:t>
      </w:r>
    </w:p>
    <w:p w14:paraId="60D61D2D" w14:textId="79770D65" w:rsidR="000A29FF" w:rsidRPr="00AD6155" w:rsidRDefault="000A29FF"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 xml:space="preserve">W przypadku rezygnacji z wykonania postanowień tej umowy, </w:t>
      </w:r>
      <w:r w:rsidR="00356836">
        <w:rPr>
          <w:rFonts w:ascii="Times New Roman" w:hAnsi="Times New Roman"/>
          <w:sz w:val="24"/>
          <w:szCs w:val="24"/>
        </w:rPr>
        <w:t>Wykonawca</w:t>
      </w:r>
      <w:r w:rsidR="007D019A" w:rsidRPr="00AD6155">
        <w:rPr>
          <w:rFonts w:ascii="Times New Roman" w:hAnsi="Times New Roman"/>
          <w:sz w:val="24"/>
          <w:szCs w:val="24"/>
        </w:rPr>
        <w:t xml:space="preserve"> </w:t>
      </w:r>
      <w:r w:rsidRPr="00AD6155">
        <w:rPr>
          <w:rFonts w:ascii="Times New Roman" w:hAnsi="Times New Roman"/>
          <w:sz w:val="24"/>
          <w:szCs w:val="24"/>
        </w:rPr>
        <w:t>jest zobowiązan</w:t>
      </w:r>
      <w:r w:rsidR="007D019A" w:rsidRPr="00AD6155">
        <w:rPr>
          <w:rFonts w:ascii="Times New Roman" w:hAnsi="Times New Roman"/>
          <w:sz w:val="24"/>
          <w:szCs w:val="24"/>
        </w:rPr>
        <w:t>y</w:t>
      </w:r>
      <w:r w:rsidRPr="00AD6155">
        <w:rPr>
          <w:rFonts w:ascii="Times New Roman" w:hAnsi="Times New Roman"/>
          <w:sz w:val="24"/>
          <w:szCs w:val="24"/>
        </w:rPr>
        <w:t xml:space="preserve"> do zwrotu wszystkich otrzymanych płatności w ciągu 7 dni od dnia rezygnacji.</w:t>
      </w:r>
    </w:p>
    <w:p w14:paraId="112A36C5" w14:textId="68D1B51F" w:rsidR="000A29FF" w:rsidRDefault="000A29FF" w:rsidP="006B7987">
      <w:pPr>
        <w:pStyle w:val="Akapitzlist"/>
        <w:numPr>
          <w:ilvl w:val="0"/>
          <w:numId w:val="10"/>
        </w:numPr>
        <w:spacing w:after="0"/>
        <w:ind w:left="284" w:hanging="284"/>
        <w:jc w:val="both"/>
        <w:rPr>
          <w:rFonts w:ascii="Times New Roman" w:hAnsi="Times New Roman"/>
          <w:sz w:val="24"/>
          <w:szCs w:val="24"/>
        </w:rPr>
      </w:pPr>
      <w:r w:rsidRPr="00AD6155">
        <w:rPr>
          <w:rFonts w:ascii="Times New Roman" w:hAnsi="Times New Roman"/>
          <w:sz w:val="24"/>
          <w:szCs w:val="24"/>
        </w:rPr>
        <w:t xml:space="preserve">Rezygnacja z tej umowy winna być przesłana w formie pisemnej. Po jej </w:t>
      </w:r>
      <w:r w:rsidR="000942CF" w:rsidRPr="00AD6155">
        <w:rPr>
          <w:rFonts w:ascii="Times New Roman" w:hAnsi="Times New Roman"/>
          <w:sz w:val="24"/>
          <w:szCs w:val="24"/>
        </w:rPr>
        <w:t>dostarczeniu</w:t>
      </w:r>
      <w:r w:rsidRPr="00AD6155">
        <w:rPr>
          <w:rFonts w:ascii="Times New Roman" w:hAnsi="Times New Roman"/>
          <w:sz w:val="24"/>
          <w:szCs w:val="24"/>
        </w:rPr>
        <w:t xml:space="preserve"> rezygnacja nabiera mocy.</w:t>
      </w:r>
    </w:p>
    <w:p w14:paraId="5B01FB5E" w14:textId="77777777" w:rsidR="00B47724" w:rsidRDefault="00B47724" w:rsidP="00B47724">
      <w:pPr>
        <w:pStyle w:val="Akapitzlist"/>
        <w:spacing w:after="0"/>
        <w:ind w:left="284"/>
        <w:jc w:val="both"/>
        <w:rPr>
          <w:rFonts w:ascii="Times New Roman" w:hAnsi="Times New Roman"/>
          <w:sz w:val="24"/>
          <w:szCs w:val="24"/>
        </w:rPr>
      </w:pPr>
    </w:p>
    <w:p w14:paraId="434BE32D" w14:textId="77777777" w:rsidR="0086682A" w:rsidRDefault="0086682A" w:rsidP="00B47724">
      <w:pPr>
        <w:pStyle w:val="Akapitzlist"/>
        <w:spacing w:after="0"/>
        <w:ind w:left="284"/>
        <w:jc w:val="both"/>
        <w:rPr>
          <w:rFonts w:ascii="Times New Roman" w:hAnsi="Times New Roman"/>
          <w:sz w:val="24"/>
          <w:szCs w:val="24"/>
        </w:rPr>
      </w:pPr>
    </w:p>
    <w:p w14:paraId="73532C2F" w14:textId="438093F3" w:rsidR="00C72F72" w:rsidRPr="0076052B" w:rsidRDefault="00C72F72" w:rsidP="00C72F72">
      <w:pPr>
        <w:pStyle w:val="Akapitzlist"/>
        <w:spacing w:after="0"/>
        <w:ind w:left="284"/>
        <w:jc w:val="center"/>
        <w:rPr>
          <w:rFonts w:ascii="Times New Roman" w:hAnsi="Times New Roman"/>
          <w:b/>
          <w:sz w:val="24"/>
          <w:szCs w:val="24"/>
        </w:rPr>
      </w:pPr>
      <w:r w:rsidRPr="0076052B">
        <w:rPr>
          <w:rFonts w:ascii="Times New Roman" w:hAnsi="Times New Roman"/>
          <w:b/>
          <w:sz w:val="24"/>
          <w:szCs w:val="24"/>
        </w:rPr>
        <w:lastRenderedPageBreak/>
        <w:t>§ 1</w:t>
      </w:r>
      <w:r w:rsidR="0021106B">
        <w:rPr>
          <w:rFonts w:ascii="Times New Roman" w:hAnsi="Times New Roman"/>
          <w:b/>
          <w:sz w:val="24"/>
          <w:szCs w:val="24"/>
        </w:rPr>
        <w:t>3</w:t>
      </w:r>
      <w:r w:rsidRPr="0076052B">
        <w:rPr>
          <w:rFonts w:ascii="Times New Roman" w:hAnsi="Times New Roman"/>
          <w:b/>
          <w:sz w:val="24"/>
          <w:szCs w:val="24"/>
        </w:rPr>
        <w:t>. Warunki zmiany umowy</w:t>
      </w:r>
    </w:p>
    <w:p w14:paraId="4BD6E770" w14:textId="77777777" w:rsidR="00C72F72" w:rsidRPr="0076052B" w:rsidRDefault="00C72F72" w:rsidP="00B47724">
      <w:pPr>
        <w:pStyle w:val="Akapitzlist"/>
        <w:numPr>
          <w:ilvl w:val="0"/>
          <w:numId w:val="16"/>
        </w:numPr>
        <w:spacing w:after="0"/>
        <w:jc w:val="both"/>
        <w:rPr>
          <w:rFonts w:ascii="Times New Roman" w:hAnsi="Times New Roman"/>
          <w:bCs/>
          <w:sz w:val="24"/>
          <w:szCs w:val="24"/>
        </w:rPr>
      </w:pPr>
      <w:r w:rsidRPr="0076052B">
        <w:rPr>
          <w:rFonts w:ascii="Times New Roman" w:hAnsi="Times New Roman"/>
          <w:bCs/>
          <w:sz w:val="24"/>
          <w:szCs w:val="24"/>
        </w:rPr>
        <w:t>Zmiana postanowień zawartej umowy lub warunków zamówienia może nastąpić za zgodą obu Stron, wyrażoną na piśmie pod rygorem nieważności.</w:t>
      </w:r>
      <w:r w:rsidRPr="0076052B">
        <w:rPr>
          <w:rFonts w:ascii="Times New Roman" w:hAnsi="Times New Roman"/>
          <w:sz w:val="24"/>
          <w:szCs w:val="24"/>
        </w:rPr>
        <w:t xml:space="preserve"> </w:t>
      </w:r>
    </w:p>
    <w:p w14:paraId="0E799C11" w14:textId="6CD44C9D" w:rsidR="00C72F72" w:rsidRPr="0076052B" w:rsidRDefault="00D56185" w:rsidP="00B47724">
      <w:pPr>
        <w:pStyle w:val="Akapitzlist"/>
        <w:numPr>
          <w:ilvl w:val="0"/>
          <w:numId w:val="16"/>
        </w:numPr>
        <w:spacing w:after="0"/>
        <w:jc w:val="both"/>
        <w:rPr>
          <w:rFonts w:ascii="Times New Roman" w:hAnsi="Times New Roman"/>
          <w:bCs/>
          <w:sz w:val="24"/>
          <w:szCs w:val="24"/>
        </w:rPr>
      </w:pPr>
      <w:r>
        <w:rPr>
          <w:rFonts w:ascii="Times New Roman" w:hAnsi="Times New Roman"/>
          <w:bCs/>
          <w:sz w:val="24"/>
          <w:szCs w:val="24"/>
        </w:rPr>
        <w:t>Zamawiający</w:t>
      </w:r>
      <w:r w:rsidR="00C72F72" w:rsidRPr="0076052B">
        <w:rPr>
          <w:rFonts w:ascii="Times New Roman" w:hAnsi="Times New Roman"/>
          <w:bCs/>
          <w:sz w:val="24"/>
          <w:szCs w:val="24"/>
        </w:rPr>
        <w:t xml:space="preserve"> zastrzega możliwość zmiany istotnych postanowień umownych w następujących przypadkach:</w:t>
      </w:r>
    </w:p>
    <w:p w14:paraId="6A64ECA0" w14:textId="77777777" w:rsidR="00C72F72" w:rsidRPr="0076052B" w:rsidRDefault="00C72F72" w:rsidP="00B47724">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zmiany powszechnie obowiązujących przepisów prawa,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p>
    <w:p w14:paraId="3CD695A9" w14:textId="77777777" w:rsidR="00C72F72" w:rsidRPr="0076052B" w:rsidRDefault="00C72F72" w:rsidP="00B47724">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zmiany związanej z koniecznością likwidacji pomyłek pisarskich i rachunkowych w  treści umowy,</w:t>
      </w:r>
    </w:p>
    <w:p w14:paraId="0F383E94" w14:textId="0618BBB6" w:rsidR="00C72F72" w:rsidRPr="0076052B" w:rsidRDefault="00C72F72" w:rsidP="00B47724">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 xml:space="preserve">zmiany okoliczności, których </w:t>
      </w:r>
      <w:r w:rsidR="00D56185">
        <w:rPr>
          <w:rFonts w:ascii="Times New Roman" w:hAnsi="Times New Roman"/>
          <w:bCs/>
          <w:sz w:val="24"/>
          <w:szCs w:val="24"/>
        </w:rPr>
        <w:t>Zamawiający</w:t>
      </w:r>
      <w:r w:rsidRPr="0076052B">
        <w:rPr>
          <w:rFonts w:ascii="Times New Roman" w:hAnsi="Times New Roman"/>
          <w:bCs/>
          <w:sz w:val="24"/>
          <w:szCs w:val="24"/>
        </w:rPr>
        <w:t xml:space="preserve"> działając z należytą starannością nie mógł przewidzieć, a zmiana   postanowień   w   umowie   nie   prowadzi   do   zmiany  charakteru   umowy   lub   </w:t>
      </w:r>
      <w:r w:rsidR="00200F7D">
        <w:rPr>
          <w:rFonts w:ascii="Times New Roman" w:hAnsi="Times New Roman"/>
          <w:bCs/>
          <w:sz w:val="24"/>
          <w:szCs w:val="24"/>
        </w:rPr>
        <w:br/>
      </w:r>
      <w:r w:rsidRPr="0076052B">
        <w:rPr>
          <w:rFonts w:ascii="Times New Roman" w:hAnsi="Times New Roman"/>
          <w:bCs/>
          <w:sz w:val="24"/>
          <w:szCs w:val="24"/>
        </w:rPr>
        <w:t>w</w:t>
      </w:r>
      <w:r w:rsidR="00200F7D">
        <w:rPr>
          <w:rFonts w:ascii="Times New Roman" w:hAnsi="Times New Roman"/>
          <w:bCs/>
          <w:sz w:val="24"/>
          <w:szCs w:val="24"/>
        </w:rPr>
        <w:t xml:space="preserve"> </w:t>
      </w:r>
      <w:r w:rsidRPr="0076052B">
        <w:rPr>
          <w:rFonts w:ascii="Times New Roman" w:hAnsi="Times New Roman"/>
          <w:bCs/>
          <w:sz w:val="24"/>
          <w:szCs w:val="24"/>
        </w:rPr>
        <w:t>lepszy   sposób zabezpieczy cele projektu,</w:t>
      </w:r>
    </w:p>
    <w:p w14:paraId="7BC5607F" w14:textId="338F8404" w:rsidR="00C72F72" w:rsidRPr="0076052B" w:rsidRDefault="00C72F72" w:rsidP="00B47724">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 xml:space="preserve">otrzymania  decyzji  Instytucji Pośredniczącej  zawierającej  zmiany  zakresu  zadań,  terminów realizacji  czy też  ustalającej  dodatkowe  postanowienia,  do  których </w:t>
      </w:r>
      <w:r w:rsidR="00D56185">
        <w:rPr>
          <w:rFonts w:ascii="Times New Roman" w:hAnsi="Times New Roman"/>
          <w:bCs/>
          <w:sz w:val="24"/>
          <w:szCs w:val="24"/>
        </w:rPr>
        <w:t>Zamawiający</w:t>
      </w:r>
      <w:r w:rsidRPr="0076052B">
        <w:rPr>
          <w:rFonts w:ascii="Times New Roman" w:hAnsi="Times New Roman"/>
          <w:bCs/>
          <w:sz w:val="24"/>
          <w:szCs w:val="24"/>
        </w:rPr>
        <w:t xml:space="preserve">  zostanie zobowiązany,</w:t>
      </w:r>
    </w:p>
    <w:p w14:paraId="398C2865" w14:textId="64CB082C" w:rsidR="00C72F72" w:rsidRPr="0076052B" w:rsidRDefault="00C72F72" w:rsidP="00B47724">
      <w:pPr>
        <w:pStyle w:val="Akapitzlist"/>
        <w:numPr>
          <w:ilvl w:val="0"/>
          <w:numId w:val="17"/>
        </w:numPr>
        <w:jc w:val="both"/>
        <w:rPr>
          <w:rFonts w:ascii="Times New Roman" w:hAnsi="Times New Roman"/>
          <w:b/>
          <w:bCs/>
          <w:sz w:val="24"/>
          <w:szCs w:val="24"/>
        </w:rPr>
      </w:pPr>
      <w:r w:rsidRPr="0076052B">
        <w:rPr>
          <w:rFonts w:ascii="Times New Roman" w:hAnsi="Times New Roman"/>
          <w:bCs/>
          <w:sz w:val="24"/>
          <w:szCs w:val="24"/>
        </w:rPr>
        <w:t>wystąpienia siły wyższej</w:t>
      </w:r>
      <w:r w:rsidR="003C378C" w:rsidRPr="0076052B">
        <w:rPr>
          <w:rFonts w:ascii="Times New Roman" w:hAnsi="Times New Roman"/>
          <w:bCs/>
          <w:sz w:val="24"/>
          <w:szCs w:val="24"/>
        </w:rPr>
        <w:t xml:space="preserve"> opisanej w </w:t>
      </w:r>
      <w:r w:rsidR="003C378C" w:rsidRPr="0076052B">
        <w:rPr>
          <w:rFonts w:ascii="Times New Roman" w:hAnsi="Times New Roman"/>
          <w:b/>
          <w:bCs/>
          <w:sz w:val="24"/>
          <w:szCs w:val="24"/>
        </w:rPr>
        <w:t xml:space="preserve">§ </w:t>
      </w:r>
      <w:r w:rsidR="003C378C" w:rsidRPr="0076052B">
        <w:rPr>
          <w:rFonts w:ascii="Times New Roman" w:hAnsi="Times New Roman"/>
          <w:sz w:val="24"/>
          <w:szCs w:val="24"/>
        </w:rPr>
        <w:t>12. Siła wyższa,</w:t>
      </w:r>
    </w:p>
    <w:p w14:paraId="50F67D90" w14:textId="7555C0B4" w:rsidR="00C72F72" w:rsidRPr="0076052B" w:rsidRDefault="00C72F72" w:rsidP="00200F7D">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 xml:space="preserve">zmiany terminów realizacji umowy w przypadku zaistnienia przyczyn zewnętrznych niezależnych od </w:t>
      </w:r>
      <w:r w:rsidR="00D56185">
        <w:rPr>
          <w:rFonts w:ascii="Times New Roman" w:hAnsi="Times New Roman"/>
          <w:bCs/>
          <w:sz w:val="24"/>
          <w:szCs w:val="24"/>
        </w:rPr>
        <w:t xml:space="preserve">Zamawiającego </w:t>
      </w:r>
      <w:r w:rsidRPr="0076052B">
        <w:rPr>
          <w:rFonts w:ascii="Times New Roman" w:hAnsi="Times New Roman"/>
          <w:bCs/>
          <w:sz w:val="24"/>
          <w:szCs w:val="24"/>
        </w:rPr>
        <w:t xml:space="preserve"> lub </w:t>
      </w:r>
      <w:r w:rsidR="00D56185">
        <w:rPr>
          <w:rFonts w:ascii="Times New Roman" w:hAnsi="Times New Roman"/>
          <w:bCs/>
          <w:sz w:val="24"/>
          <w:szCs w:val="24"/>
        </w:rPr>
        <w:t>Wykonawcy</w:t>
      </w:r>
      <w:r w:rsidRPr="0076052B">
        <w:rPr>
          <w:rFonts w:ascii="Times New Roman" w:hAnsi="Times New Roman"/>
          <w:bCs/>
          <w:sz w:val="24"/>
          <w:szCs w:val="24"/>
        </w:rPr>
        <w:t xml:space="preserve"> skutkujących niemożliwością dotrzymania pierwotnych</w:t>
      </w:r>
      <w:r w:rsidR="00200F7D">
        <w:rPr>
          <w:rFonts w:ascii="Times New Roman" w:hAnsi="Times New Roman"/>
          <w:bCs/>
          <w:sz w:val="24"/>
          <w:szCs w:val="24"/>
        </w:rPr>
        <w:t xml:space="preserve"> </w:t>
      </w:r>
      <w:r w:rsidRPr="0076052B">
        <w:rPr>
          <w:rFonts w:ascii="Times New Roman" w:hAnsi="Times New Roman"/>
          <w:bCs/>
          <w:sz w:val="24"/>
          <w:szCs w:val="24"/>
        </w:rPr>
        <w:t>terminów wynikających z Umowy,</w:t>
      </w:r>
    </w:p>
    <w:p w14:paraId="1B3BD31C" w14:textId="77777777" w:rsidR="00C72F72" w:rsidRPr="0076052B" w:rsidRDefault="00C72F72" w:rsidP="00200F7D">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zmiany osób odpowiedzialnych za kontakty i nadzór nad realizacją Przedmiotu umowy,</w:t>
      </w:r>
    </w:p>
    <w:p w14:paraId="611E8BD2" w14:textId="77777777" w:rsidR="00C72F72" w:rsidRPr="0076052B" w:rsidRDefault="00C72F72" w:rsidP="00200F7D">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zmiany firmy, siedziby Stron Umowy, numerów kont bankowych oraz innych danych identyfikacyjnych,</w:t>
      </w:r>
    </w:p>
    <w:p w14:paraId="6BE6EF66" w14:textId="77777777" w:rsidR="00C72F72" w:rsidRPr="0076052B" w:rsidRDefault="00C72F72" w:rsidP="00200F7D">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w przypadku konieczności wprowadzenia zmian w projekcie badawczym Zamawiającego wymagających akceptacji Instytucji Pośredniczącej. W takim przypadku termin realizacji Umowy może zostać wydłużony o czas odpowiadający okresowi od złożenia wniosku o zmianę projektu przez Zamawiającego do czasu akceptacji zmian przez Instytucję Pośredniczącą</w:t>
      </w:r>
    </w:p>
    <w:p w14:paraId="63B86AE7" w14:textId="2E65AA07" w:rsidR="00C72F72" w:rsidRPr="0076052B" w:rsidRDefault="00C72F72" w:rsidP="00200F7D">
      <w:pPr>
        <w:pStyle w:val="Akapitzlist"/>
        <w:numPr>
          <w:ilvl w:val="0"/>
          <w:numId w:val="17"/>
        </w:numPr>
        <w:spacing w:after="0"/>
        <w:jc w:val="both"/>
        <w:rPr>
          <w:rFonts w:ascii="Times New Roman" w:hAnsi="Times New Roman"/>
          <w:bCs/>
          <w:sz w:val="24"/>
          <w:szCs w:val="24"/>
        </w:rPr>
      </w:pPr>
      <w:r w:rsidRPr="0076052B">
        <w:rPr>
          <w:rFonts w:ascii="Times New Roman" w:hAnsi="Times New Roman"/>
          <w:bCs/>
          <w:sz w:val="24"/>
          <w:szCs w:val="24"/>
        </w:rPr>
        <w:t xml:space="preserve">Wykonawcę, któremu </w:t>
      </w:r>
      <w:r w:rsidR="0042226D">
        <w:rPr>
          <w:rFonts w:ascii="Times New Roman" w:hAnsi="Times New Roman"/>
          <w:bCs/>
          <w:sz w:val="24"/>
          <w:szCs w:val="24"/>
        </w:rPr>
        <w:t xml:space="preserve">Zamawiający </w:t>
      </w:r>
      <w:r w:rsidRPr="0076052B">
        <w:rPr>
          <w:rFonts w:ascii="Times New Roman" w:hAnsi="Times New Roman"/>
          <w:bCs/>
          <w:sz w:val="24"/>
          <w:szCs w:val="24"/>
        </w:rPr>
        <w:t xml:space="preserve">udzielił zamówienia, ma zastąpić nowy </w:t>
      </w:r>
      <w:r w:rsidR="0042226D">
        <w:rPr>
          <w:rFonts w:ascii="Times New Roman" w:hAnsi="Times New Roman"/>
          <w:bCs/>
          <w:sz w:val="24"/>
          <w:szCs w:val="24"/>
        </w:rPr>
        <w:t>Wykonawca</w:t>
      </w:r>
      <w:r w:rsidRPr="0076052B">
        <w:rPr>
          <w:rFonts w:ascii="Times New Roman" w:hAnsi="Times New Roman"/>
          <w:bCs/>
          <w:sz w:val="24"/>
          <w:szCs w:val="24"/>
        </w:rPr>
        <w:t>:</w:t>
      </w:r>
    </w:p>
    <w:p w14:paraId="34EA067F" w14:textId="15979ADE" w:rsidR="00C72F72" w:rsidRPr="0076052B" w:rsidRDefault="00C72F72" w:rsidP="00200F7D">
      <w:pPr>
        <w:pStyle w:val="Akapitzlist"/>
        <w:numPr>
          <w:ilvl w:val="0"/>
          <w:numId w:val="18"/>
        </w:numPr>
        <w:spacing w:after="0"/>
        <w:jc w:val="both"/>
        <w:rPr>
          <w:rFonts w:ascii="Times New Roman" w:hAnsi="Times New Roman"/>
          <w:bCs/>
          <w:sz w:val="24"/>
          <w:szCs w:val="24"/>
        </w:rPr>
      </w:pPr>
      <w:r w:rsidRPr="0076052B">
        <w:rPr>
          <w:rFonts w:ascii="Times New Roman" w:hAnsi="Times New Roman"/>
          <w:bCs/>
          <w:sz w:val="24"/>
          <w:szCs w:val="24"/>
        </w:rPr>
        <w:t xml:space="preserve">w wyniku połączenia, podziału, przekształcenia, upadłości, restrukturyzacji lub nabycia dotychczasowego wykonawcy lub jego przedsiębiorstwa, o ile nowy </w:t>
      </w:r>
      <w:r w:rsidR="005803A2" w:rsidRPr="0076052B">
        <w:rPr>
          <w:rFonts w:ascii="Times New Roman" w:hAnsi="Times New Roman"/>
          <w:bCs/>
          <w:sz w:val="24"/>
          <w:szCs w:val="24"/>
        </w:rPr>
        <w:t>Sprzedawca</w:t>
      </w:r>
      <w:r w:rsidRPr="0076052B">
        <w:rPr>
          <w:rFonts w:ascii="Times New Roman" w:hAnsi="Times New Roman"/>
          <w:bCs/>
          <w:sz w:val="24"/>
          <w:szCs w:val="24"/>
        </w:rPr>
        <w:t xml:space="preserve"> spełnia warunki udziału w postępowaniu, nie zachodzą wobec niego podstawy wykluczenia oraz nie pociąga to za sobą innych istotnych zmian umowy,</w:t>
      </w:r>
    </w:p>
    <w:p w14:paraId="1108032B" w14:textId="75764DE7" w:rsidR="00C72F72" w:rsidRPr="0076052B" w:rsidRDefault="00C72F72" w:rsidP="00B47724">
      <w:pPr>
        <w:pStyle w:val="Akapitzlist"/>
        <w:numPr>
          <w:ilvl w:val="0"/>
          <w:numId w:val="18"/>
        </w:numPr>
        <w:spacing w:after="0"/>
        <w:jc w:val="both"/>
        <w:rPr>
          <w:rFonts w:ascii="Times New Roman" w:hAnsi="Times New Roman"/>
          <w:bCs/>
          <w:sz w:val="24"/>
          <w:szCs w:val="24"/>
        </w:rPr>
      </w:pPr>
      <w:r w:rsidRPr="0076052B">
        <w:rPr>
          <w:rFonts w:ascii="Times New Roman" w:hAnsi="Times New Roman"/>
          <w:bCs/>
          <w:sz w:val="24"/>
          <w:szCs w:val="24"/>
        </w:rPr>
        <w:t xml:space="preserve">w wyniku przejęcia przez zobowiązań </w:t>
      </w:r>
      <w:r w:rsidR="005803A2" w:rsidRPr="0076052B">
        <w:rPr>
          <w:rFonts w:ascii="Times New Roman" w:hAnsi="Times New Roman"/>
          <w:bCs/>
          <w:sz w:val="24"/>
          <w:szCs w:val="24"/>
        </w:rPr>
        <w:t>Sprzedawcy</w:t>
      </w:r>
      <w:r w:rsidRPr="0076052B">
        <w:rPr>
          <w:rFonts w:ascii="Times New Roman" w:hAnsi="Times New Roman"/>
          <w:bCs/>
          <w:sz w:val="24"/>
          <w:szCs w:val="24"/>
        </w:rPr>
        <w:t xml:space="preserve"> względem jego podwykonawców.</w:t>
      </w:r>
    </w:p>
    <w:p w14:paraId="4FD2855E" w14:textId="7887F5E8" w:rsidR="003C378C" w:rsidRPr="0076052B" w:rsidRDefault="00C72F72" w:rsidP="00B47724">
      <w:pPr>
        <w:pStyle w:val="Akapitzlist"/>
        <w:spacing w:after="0"/>
        <w:ind w:left="284"/>
        <w:jc w:val="both"/>
        <w:rPr>
          <w:rFonts w:ascii="Times New Roman" w:hAnsi="Times New Roman"/>
          <w:bCs/>
          <w:sz w:val="24"/>
          <w:szCs w:val="24"/>
        </w:rPr>
      </w:pPr>
      <w:r w:rsidRPr="0076052B">
        <w:rPr>
          <w:rFonts w:ascii="Times New Roman" w:hAnsi="Times New Roman"/>
          <w:bCs/>
          <w:sz w:val="24"/>
          <w:szCs w:val="24"/>
        </w:rPr>
        <w:t xml:space="preserve">Powyższe uprawnienia </w:t>
      </w:r>
      <w:r w:rsidR="00F73228">
        <w:rPr>
          <w:rFonts w:ascii="Times New Roman" w:hAnsi="Times New Roman"/>
          <w:bCs/>
          <w:sz w:val="24"/>
          <w:szCs w:val="24"/>
        </w:rPr>
        <w:t>Zamawiającego</w:t>
      </w:r>
      <w:r w:rsidRPr="0076052B">
        <w:rPr>
          <w:rFonts w:ascii="Times New Roman" w:hAnsi="Times New Roman"/>
          <w:bCs/>
          <w:sz w:val="24"/>
          <w:szCs w:val="24"/>
        </w:rPr>
        <w:t xml:space="preserve"> nie mogą stać w sprzeczności z zawartą umową </w:t>
      </w:r>
      <w:r w:rsidR="00BC65EE">
        <w:rPr>
          <w:rFonts w:ascii="Times New Roman" w:hAnsi="Times New Roman"/>
          <w:bCs/>
          <w:sz w:val="24"/>
          <w:szCs w:val="24"/>
        </w:rPr>
        <w:br/>
      </w:r>
      <w:r w:rsidRPr="0076052B">
        <w:rPr>
          <w:rFonts w:ascii="Times New Roman" w:hAnsi="Times New Roman"/>
          <w:bCs/>
          <w:sz w:val="24"/>
          <w:szCs w:val="24"/>
        </w:rPr>
        <w:t xml:space="preserve">na dofinansowanie projektu i skorzystanie z nich przez </w:t>
      </w:r>
      <w:r w:rsidR="00F73228">
        <w:rPr>
          <w:rFonts w:ascii="Times New Roman" w:hAnsi="Times New Roman"/>
          <w:bCs/>
          <w:sz w:val="24"/>
          <w:szCs w:val="24"/>
        </w:rPr>
        <w:t>Zamawiającego</w:t>
      </w:r>
      <w:r w:rsidRPr="0076052B">
        <w:rPr>
          <w:rFonts w:ascii="Times New Roman" w:hAnsi="Times New Roman"/>
          <w:bCs/>
          <w:sz w:val="24"/>
          <w:szCs w:val="24"/>
        </w:rPr>
        <w:t xml:space="preserve"> będzie możliwe wyłącznie </w:t>
      </w:r>
      <w:r w:rsidR="00B47724">
        <w:rPr>
          <w:rFonts w:ascii="Times New Roman" w:hAnsi="Times New Roman"/>
          <w:bCs/>
          <w:sz w:val="24"/>
          <w:szCs w:val="24"/>
        </w:rPr>
        <w:br/>
      </w:r>
      <w:r w:rsidRPr="0076052B">
        <w:rPr>
          <w:rFonts w:ascii="Times New Roman" w:hAnsi="Times New Roman"/>
          <w:bCs/>
          <w:sz w:val="24"/>
          <w:szCs w:val="24"/>
        </w:rPr>
        <w:t xml:space="preserve">w przypadku zgodności z umową lub uzyskaniem przewidzianych w tejże umowie zgód, potwierdzeń, notyfikacji i innych procedur. W przypadku zakończenia umowy z powyższych przyczyn </w:t>
      </w:r>
      <w:r w:rsidR="00F73228">
        <w:rPr>
          <w:rFonts w:ascii="Times New Roman" w:hAnsi="Times New Roman"/>
          <w:bCs/>
          <w:sz w:val="24"/>
          <w:szCs w:val="24"/>
        </w:rPr>
        <w:t>Zamawiający</w:t>
      </w:r>
      <w:r w:rsidRPr="0076052B">
        <w:rPr>
          <w:rFonts w:ascii="Times New Roman" w:hAnsi="Times New Roman"/>
          <w:bCs/>
          <w:sz w:val="24"/>
          <w:szCs w:val="24"/>
        </w:rPr>
        <w:t xml:space="preserve"> i </w:t>
      </w:r>
      <w:r w:rsidR="00356836">
        <w:rPr>
          <w:rFonts w:ascii="Times New Roman" w:hAnsi="Times New Roman"/>
          <w:bCs/>
          <w:sz w:val="24"/>
          <w:szCs w:val="24"/>
        </w:rPr>
        <w:t>Wykonawca</w:t>
      </w:r>
      <w:r w:rsidRPr="0076052B">
        <w:rPr>
          <w:rFonts w:ascii="Times New Roman" w:hAnsi="Times New Roman"/>
          <w:bCs/>
          <w:sz w:val="24"/>
          <w:szCs w:val="24"/>
        </w:rPr>
        <w:t xml:space="preserve"> dokonają rozliczenia zamówienia na dzień podjęcia decyzji przez </w:t>
      </w:r>
      <w:r w:rsidR="00F73228">
        <w:rPr>
          <w:rFonts w:ascii="Times New Roman" w:hAnsi="Times New Roman"/>
          <w:bCs/>
          <w:sz w:val="24"/>
          <w:szCs w:val="24"/>
        </w:rPr>
        <w:t>Zamawiającego</w:t>
      </w:r>
      <w:r w:rsidRPr="0076052B">
        <w:rPr>
          <w:rFonts w:ascii="Times New Roman" w:hAnsi="Times New Roman"/>
          <w:bCs/>
          <w:sz w:val="24"/>
          <w:szCs w:val="24"/>
        </w:rPr>
        <w:t>.</w:t>
      </w:r>
    </w:p>
    <w:p w14:paraId="496F1EDF" w14:textId="77777777" w:rsidR="003C378C" w:rsidRPr="0076052B" w:rsidRDefault="003C378C" w:rsidP="00F40FEC">
      <w:pPr>
        <w:spacing w:after="0"/>
        <w:jc w:val="both"/>
        <w:rPr>
          <w:rFonts w:ascii="Times New Roman" w:hAnsi="Times New Roman"/>
          <w:sz w:val="24"/>
          <w:szCs w:val="24"/>
        </w:rPr>
      </w:pPr>
    </w:p>
    <w:p w14:paraId="07BCA964" w14:textId="144477F5" w:rsidR="000A29FF" w:rsidRPr="00AD6155" w:rsidRDefault="000A29FF" w:rsidP="00064551">
      <w:pPr>
        <w:spacing w:after="0"/>
        <w:jc w:val="center"/>
        <w:rPr>
          <w:rFonts w:ascii="Times New Roman" w:hAnsi="Times New Roman"/>
          <w:b/>
          <w:sz w:val="24"/>
          <w:szCs w:val="24"/>
        </w:rPr>
      </w:pPr>
      <w:r w:rsidRPr="0076052B">
        <w:rPr>
          <w:rFonts w:ascii="Times New Roman" w:hAnsi="Times New Roman"/>
          <w:b/>
          <w:sz w:val="24"/>
          <w:szCs w:val="24"/>
        </w:rPr>
        <w:t>§ 1</w:t>
      </w:r>
      <w:r w:rsidR="0021106B">
        <w:rPr>
          <w:rFonts w:ascii="Times New Roman" w:hAnsi="Times New Roman"/>
          <w:b/>
          <w:sz w:val="24"/>
          <w:szCs w:val="24"/>
        </w:rPr>
        <w:t>4</w:t>
      </w:r>
      <w:r w:rsidRPr="0076052B">
        <w:rPr>
          <w:rFonts w:ascii="Times New Roman" w:hAnsi="Times New Roman"/>
          <w:b/>
          <w:sz w:val="24"/>
          <w:szCs w:val="24"/>
        </w:rPr>
        <w:t>. Ochrona danych osobowych</w:t>
      </w:r>
    </w:p>
    <w:p w14:paraId="6BBB121B" w14:textId="12F1CAF5" w:rsidR="000A29FF" w:rsidRPr="00AD6155" w:rsidRDefault="00356836" w:rsidP="006B7987">
      <w:pPr>
        <w:pStyle w:val="Akapitzlist"/>
        <w:numPr>
          <w:ilvl w:val="0"/>
          <w:numId w:val="11"/>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i </w:t>
      </w:r>
      <w:r w:rsidR="007723FB">
        <w:rPr>
          <w:rFonts w:ascii="Times New Roman" w:hAnsi="Times New Roman"/>
          <w:sz w:val="24"/>
          <w:szCs w:val="24"/>
        </w:rPr>
        <w:t>Zamawiający</w:t>
      </w:r>
      <w:r w:rsidR="000A29FF" w:rsidRPr="00AD6155">
        <w:rPr>
          <w:rFonts w:ascii="Times New Roman" w:hAnsi="Times New Roman"/>
          <w:sz w:val="24"/>
          <w:szCs w:val="24"/>
        </w:rPr>
        <w:t xml:space="preserve"> zobowiązują się do ochrony udostępnionych danych osobowych, w tym </w:t>
      </w:r>
      <w:r w:rsidR="00BC65EE">
        <w:rPr>
          <w:rFonts w:ascii="Times New Roman" w:hAnsi="Times New Roman"/>
          <w:sz w:val="24"/>
          <w:szCs w:val="24"/>
        </w:rPr>
        <w:br/>
      </w:r>
      <w:r w:rsidR="000A29FF" w:rsidRPr="00AD6155">
        <w:rPr>
          <w:rFonts w:ascii="Times New Roman" w:hAnsi="Times New Roman"/>
          <w:sz w:val="24"/>
          <w:szCs w:val="24"/>
        </w:rPr>
        <w:t xml:space="preserve">do stosowania organizacyjnych i technicznych środków ochrony danych osobowych przetwarzanych </w:t>
      </w:r>
      <w:r w:rsidR="00B47724">
        <w:rPr>
          <w:rFonts w:ascii="Times New Roman" w:hAnsi="Times New Roman"/>
          <w:sz w:val="24"/>
          <w:szCs w:val="24"/>
        </w:rPr>
        <w:br/>
      </w:r>
      <w:r w:rsidR="000A29FF" w:rsidRPr="00AD6155">
        <w:rPr>
          <w:rFonts w:ascii="Times New Roman" w:hAnsi="Times New Roman"/>
          <w:sz w:val="24"/>
          <w:szCs w:val="24"/>
        </w:rPr>
        <w:t xml:space="preserve">w systemach informatycznych, zgodnie z zapisami ustawy z dnia 29 sierpnia 1997r. o ochronie </w:t>
      </w:r>
      <w:r w:rsidR="00AE0DB9" w:rsidRPr="00AD6155">
        <w:rPr>
          <w:rFonts w:ascii="Times New Roman" w:hAnsi="Times New Roman"/>
          <w:sz w:val="24"/>
          <w:szCs w:val="24"/>
        </w:rPr>
        <w:t>danych osobowych (</w:t>
      </w:r>
      <w:r w:rsidR="00F35813" w:rsidRPr="00AD6155">
        <w:rPr>
          <w:rFonts w:ascii="Times New Roman" w:hAnsi="Times New Roman"/>
          <w:sz w:val="24"/>
          <w:szCs w:val="24"/>
        </w:rPr>
        <w:t>Dz. U. z 2016 r. poz. 922</w:t>
      </w:r>
      <w:r w:rsidR="000A29FF" w:rsidRPr="00AD6155">
        <w:rPr>
          <w:rFonts w:ascii="Times New Roman" w:hAnsi="Times New Roman"/>
          <w:sz w:val="24"/>
          <w:szCs w:val="24"/>
        </w:rPr>
        <w:t xml:space="preserve"> z późniejszymi zmianami) oraz Rozporządzenia Ministra Spraw Wewnętrznych i Administracji z dnia 29 kwietnia 2004 r. w sprawie dokumentacji przetwarzania danych osobowych oraz warunków technicznych i organizacyjnych jakim powinny odpowiadać urządzenia </w:t>
      </w:r>
      <w:r w:rsidR="001671B8">
        <w:rPr>
          <w:rFonts w:ascii="Times New Roman" w:hAnsi="Times New Roman"/>
          <w:sz w:val="24"/>
          <w:szCs w:val="24"/>
        </w:rPr>
        <w:t xml:space="preserve">                   </w:t>
      </w:r>
      <w:r w:rsidR="000A29FF" w:rsidRPr="00AD6155">
        <w:rPr>
          <w:rFonts w:ascii="Times New Roman" w:hAnsi="Times New Roman"/>
          <w:sz w:val="24"/>
          <w:szCs w:val="24"/>
        </w:rPr>
        <w:lastRenderedPageBreak/>
        <w:t>i systemy informatyczne służące do przetwarzania danych osobowych (Dz. U. z 2004 r. Nr 100, poz. 1024).</w:t>
      </w:r>
    </w:p>
    <w:p w14:paraId="02B2792B" w14:textId="6AFA47B9" w:rsidR="000A29FF" w:rsidRPr="00AD6155" w:rsidRDefault="00356836" w:rsidP="006B7987">
      <w:pPr>
        <w:pStyle w:val="Akapitzlist"/>
        <w:numPr>
          <w:ilvl w:val="0"/>
          <w:numId w:val="11"/>
        </w:numPr>
        <w:spacing w:after="0"/>
        <w:ind w:left="284" w:hanging="284"/>
        <w:jc w:val="both"/>
        <w:rPr>
          <w:rFonts w:ascii="Times New Roman" w:hAnsi="Times New Roman"/>
          <w:sz w:val="24"/>
          <w:szCs w:val="24"/>
        </w:rPr>
      </w:pPr>
      <w:r>
        <w:rPr>
          <w:rFonts w:ascii="Times New Roman" w:hAnsi="Times New Roman"/>
          <w:sz w:val="24"/>
          <w:szCs w:val="24"/>
        </w:rPr>
        <w:t xml:space="preserve">Wykonawca </w:t>
      </w:r>
      <w:r w:rsidR="000A29FF" w:rsidRPr="00AD6155">
        <w:rPr>
          <w:rFonts w:ascii="Times New Roman" w:hAnsi="Times New Roman"/>
          <w:sz w:val="24"/>
          <w:szCs w:val="24"/>
        </w:rPr>
        <w:t xml:space="preserve">i </w:t>
      </w:r>
      <w:r w:rsidR="00B47724">
        <w:rPr>
          <w:rFonts w:ascii="Times New Roman" w:hAnsi="Times New Roman"/>
          <w:sz w:val="24"/>
          <w:szCs w:val="24"/>
        </w:rPr>
        <w:t>Zamawiający</w:t>
      </w:r>
      <w:r w:rsidR="000A29FF" w:rsidRPr="00AD6155">
        <w:rPr>
          <w:rFonts w:ascii="Times New Roman" w:hAnsi="Times New Roman"/>
          <w:sz w:val="24"/>
          <w:szCs w:val="24"/>
        </w:rPr>
        <w:t xml:space="preserve"> oświadczają, że pracownicy posiadający dostęp do danych osobowych Stron umowy znają przepisy dotyczące ochrony danych osobowych.</w:t>
      </w:r>
    </w:p>
    <w:p w14:paraId="13DF14B4" w14:textId="03917891" w:rsidR="000A29FF" w:rsidRPr="00AD6155" w:rsidRDefault="00356836" w:rsidP="006B7987">
      <w:pPr>
        <w:pStyle w:val="Akapitzlist"/>
        <w:numPr>
          <w:ilvl w:val="0"/>
          <w:numId w:val="11"/>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i </w:t>
      </w:r>
      <w:r w:rsidR="007723FB">
        <w:rPr>
          <w:rFonts w:ascii="Times New Roman" w:hAnsi="Times New Roman"/>
          <w:sz w:val="24"/>
          <w:szCs w:val="24"/>
        </w:rPr>
        <w:t>Zamawiający</w:t>
      </w:r>
      <w:r w:rsidR="000A29FF" w:rsidRPr="00AD6155">
        <w:rPr>
          <w:rFonts w:ascii="Times New Roman" w:hAnsi="Times New Roman"/>
          <w:sz w:val="24"/>
          <w:szCs w:val="24"/>
        </w:rPr>
        <w:t xml:space="preserve"> oświadczają, że dane osobowe Stron umowy zostaną wykorzystane wyłącznie w celu realizacji przedmiotu umowy.</w:t>
      </w:r>
    </w:p>
    <w:p w14:paraId="702A0C11" w14:textId="7D3C4899" w:rsidR="000A29FF" w:rsidRPr="00AD6155" w:rsidRDefault="00356836" w:rsidP="006B7987">
      <w:pPr>
        <w:pStyle w:val="Akapitzlist"/>
        <w:numPr>
          <w:ilvl w:val="0"/>
          <w:numId w:val="11"/>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przyjmuje do wiadomości, że wszystkie dane, w tym dane osobowe, będące przedmiotem bądź wynikiem przetwarzania na podstawie niniejszej umowy, są własnością </w:t>
      </w:r>
      <w:r w:rsidR="007723FB">
        <w:rPr>
          <w:rFonts w:ascii="Times New Roman" w:hAnsi="Times New Roman"/>
          <w:sz w:val="24"/>
          <w:szCs w:val="24"/>
        </w:rPr>
        <w:t>Zamawiającego</w:t>
      </w:r>
      <w:r w:rsidR="000A29FF" w:rsidRPr="00AD6155">
        <w:rPr>
          <w:rFonts w:ascii="Times New Roman" w:hAnsi="Times New Roman"/>
          <w:sz w:val="24"/>
          <w:szCs w:val="24"/>
        </w:rPr>
        <w:t>.</w:t>
      </w:r>
    </w:p>
    <w:p w14:paraId="31FC3933" w14:textId="77777777" w:rsidR="007723FB" w:rsidRPr="00AD6155" w:rsidRDefault="007723FB" w:rsidP="00415E8E">
      <w:pPr>
        <w:spacing w:after="0"/>
        <w:jc w:val="center"/>
        <w:rPr>
          <w:rFonts w:ascii="Times New Roman" w:hAnsi="Times New Roman"/>
          <w:b/>
          <w:bCs/>
          <w:color w:val="1F497D"/>
          <w:sz w:val="24"/>
          <w:szCs w:val="24"/>
        </w:rPr>
      </w:pPr>
    </w:p>
    <w:p w14:paraId="0A5AC80D" w14:textId="10992F4A" w:rsidR="000A29FF" w:rsidRPr="00AD6155" w:rsidRDefault="000A29FF" w:rsidP="00064551">
      <w:pPr>
        <w:spacing w:after="0"/>
        <w:jc w:val="center"/>
        <w:rPr>
          <w:rFonts w:ascii="Times New Roman" w:hAnsi="Times New Roman"/>
          <w:b/>
          <w:sz w:val="24"/>
          <w:szCs w:val="24"/>
        </w:rPr>
      </w:pPr>
      <w:r w:rsidRPr="00AD6155">
        <w:rPr>
          <w:rFonts w:ascii="Times New Roman" w:hAnsi="Times New Roman"/>
          <w:b/>
          <w:sz w:val="24"/>
          <w:szCs w:val="24"/>
        </w:rPr>
        <w:t>§ 1</w:t>
      </w:r>
      <w:r w:rsidR="0021106B">
        <w:rPr>
          <w:rFonts w:ascii="Times New Roman" w:hAnsi="Times New Roman"/>
          <w:b/>
          <w:sz w:val="24"/>
          <w:szCs w:val="24"/>
        </w:rPr>
        <w:t>5</w:t>
      </w:r>
      <w:r w:rsidRPr="00AD6155">
        <w:rPr>
          <w:rFonts w:ascii="Times New Roman" w:hAnsi="Times New Roman"/>
          <w:b/>
          <w:sz w:val="24"/>
          <w:szCs w:val="24"/>
        </w:rPr>
        <w:t>. Ochrona tajemnic przedsiębiorcy, zachowanie poufności</w:t>
      </w:r>
    </w:p>
    <w:p w14:paraId="57B94595" w14:textId="6103CE47" w:rsidR="000A29FF" w:rsidRPr="00AD6155" w:rsidRDefault="000A29FF" w:rsidP="006B7987">
      <w:pPr>
        <w:pStyle w:val="Akapitzlist"/>
        <w:numPr>
          <w:ilvl w:val="0"/>
          <w:numId w:val="12"/>
        </w:numPr>
        <w:spacing w:after="0"/>
        <w:ind w:left="284" w:hanging="284"/>
        <w:jc w:val="both"/>
        <w:rPr>
          <w:rFonts w:ascii="Times New Roman" w:hAnsi="Times New Roman"/>
          <w:sz w:val="24"/>
          <w:szCs w:val="24"/>
        </w:rPr>
      </w:pPr>
      <w:r w:rsidRPr="00AD6155">
        <w:rPr>
          <w:rFonts w:ascii="Times New Roman" w:hAnsi="Times New Roman"/>
          <w:sz w:val="24"/>
          <w:szCs w:val="24"/>
        </w:rPr>
        <w:t>Strony zobowiązują się do zachowania w tajemnicy informacji technicznych, organizacyjnych, handlowych i innych, definiowanych w ustawie</w:t>
      </w:r>
      <w:r w:rsidR="00F35813" w:rsidRPr="00AD6155">
        <w:rPr>
          <w:rFonts w:ascii="Times New Roman" w:hAnsi="Times New Roman"/>
          <w:sz w:val="24"/>
          <w:szCs w:val="24"/>
        </w:rPr>
        <w:t xml:space="preserve"> z dnia 16 kwietni</w:t>
      </w:r>
      <w:r w:rsidR="001139FD" w:rsidRPr="00AD6155">
        <w:rPr>
          <w:rFonts w:ascii="Times New Roman" w:hAnsi="Times New Roman"/>
          <w:sz w:val="24"/>
          <w:szCs w:val="24"/>
        </w:rPr>
        <w:t>a 1993</w:t>
      </w:r>
      <w:r w:rsidR="00F35813" w:rsidRPr="00AD6155">
        <w:rPr>
          <w:rFonts w:ascii="Times New Roman" w:hAnsi="Times New Roman"/>
          <w:sz w:val="24"/>
          <w:szCs w:val="24"/>
        </w:rPr>
        <w:t>r.</w:t>
      </w:r>
      <w:r w:rsidRPr="00AD6155">
        <w:rPr>
          <w:rFonts w:ascii="Times New Roman" w:hAnsi="Times New Roman"/>
          <w:sz w:val="24"/>
          <w:szCs w:val="24"/>
        </w:rPr>
        <w:t xml:space="preserve"> o zwalczaniu nieuczciwej konkurencji, udostępnionych wzajemnie w związku z wykonaniem niniejszej umowy i do niewykorzystywania ich w jakimkolwiek innym celu niż określony w niniejszej umowie, a także </w:t>
      </w:r>
      <w:r w:rsidR="00BC65EE">
        <w:rPr>
          <w:rFonts w:ascii="Times New Roman" w:hAnsi="Times New Roman"/>
          <w:sz w:val="24"/>
          <w:szCs w:val="24"/>
        </w:rPr>
        <w:br/>
      </w:r>
      <w:r w:rsidRPr="00AD6155">
        <w:rPr>
          <w:rFonts w:ascii="Times New Roman" w:hAnsi="Times New Roman"/>
          <w:sz w:val="24"/>
          <w:szCs w:val="24"/>
        </w:rPr>
        <w:t>do zachowania w tajemnicy tych informacji, których ujawnienie osobom trzecim lub wykorzystanie ich przez Strony w innym celu niż przedmiot umowy, mogłoby narazić interesy Stron w czasie obowiązywania lub po rozwiązaniu niniejszej umowy.</w:t>
      </w:r>
    </w:p>
    <w:p w14:paraId="79AF3B12" w14:textId="23FFCB2B" w:rsidR="000A29FF" w:rsidRPr="00AD6155" w:rsidRDefault="00356836" w:rsidP="006B7987">
      <w:pPr>
        <w:pStyle w:val="Akapitzlist"/>
        <w:numPr>
          <w:ilvl w:val="0"/>
          <w:numId w:val="12"/>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przyjmuje do wiadomości, że wszystkie dane będące przedmiotem bądź wynikiem przetwarzania na podstawie niniejszej umowy są własnością </w:t>
      </w:r>
      <w:r w:rsidR="007723FB">
        <w:rPr>
          <w:rFonts w:ascii="Times New Roman" w:hAnsi="Times New Roman"/>
          <w:sz w:val="24"/>
          <w:szCs w:val="24"/>
        </w:rPr>
        <w:t>Zamawiającego</w:t>
      </w:r>
      <w:r w:rsidR="000A29FF" w:rsidRPr="00AD6155">
        <w:rPr>
          <w:rFonts w:ascii="Times New Roman" w:hAnsi="Times New Roman"/>
          <w:sz w:val="24"/>
          <w:szCs w:val="24"/>
        </w:rPr>
        <w:t>.</w:t>
      </w:r>
    </w:p>
    <w:p w14:paraId="527A087D" w14:textId="53800AAB" w:rsidR="000A29FF" w:rsidRPr="00AD6155" w:rsidRDefault="00356836" w:rsidP="006B7987">
      <w:pPr>
        <w:pStyle w:val="Akapitzlist"/>
        <w:numPr>
          <w:ilvl w:val="0"/>
          <w:numId w:val="12"/>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zobowiązuje się do usunięcia danych będących własnością </w:t>
      </w:r>
      <w:r w:rsidR="007723FB">
        <w:rPr>
          <w:rFonts w:ascii="Times New Roman" w:hAnsi="Times New Roman"/>
          <w:sz w:val="24"/>
          <w:szCs w:val="24"/>
        </w:rPr>
        <w:t>Zamawiającego</w:t>
      </w:r>
      <w:r w:rsidR="000A29FF" w:rsidRPr="00AD6155">
        <w:rPr>
          <w:rFonts w:ascii="Times New Roman" w:hAnsi="Times New Roman"/>
          <w:sz w:val="24"/>
          <w:szCs w:val="24"/>
        </w:rPr>
        <w:t xml:space="preserve"> po rozwiązaniu umowy, przy czym </w:t>
      </w:r>
      <w:r w:rsidR="0074726E">
        <w:rPr>
          <w:rFonts w:ascii="Times New Roman" w:hAnsi="Times New Roman"/>
          <w:sz w:val="24"/>
          <w:szCs w:val="24"/>
        </w:rPr>
        <w:t>Wykonawca</w:t>
      </w:r>
      <w:r w:rsidR="000A29FF" w:rsidRPr="00AD6155">
        <w:rPr>
          <w:rFonts w:ascii="Times New Roman" w:hAnsi="Times New Roman"/>
          <w:sz w:val="24"/>
          <w:szCs w:val="24"/>
        </w:rPr>
        <w:t xml:space="preserve"> ma prawo zachować po jednej kopii wszystkich dokumentów </w:t>
      </w:r>
      <w:r w:rsidR="001671B8">
        <w:rPr>
          <w:rFonts w:ascii="Times New Roman" w:hAnsi="Times New Roman"/>
          <w:sz w:val="24"/>
          <w:szCs w:val="24"/>
        </w:rPr>
        <w:t xml:space="preserve">                               </w:t>
      </w:r>
      <w:r w:rsidR="000A29FF" w:rsidRPr="00AD6155">
        <w:rPr>
          <w:rFonts w:ascii="Times New Roman" w:hAnsi="Times New Roman"/>
          <w:sz w:val="24"/>
          <w:szCs w:val="24"/>
        </w:rPr>
        <w:t>i informacji pozyskanych w związku z niniejszą umową.</w:t>
      </w:r>
    </w:p>
    <w:p w14:paraId="2EA4936E" w14:textId="6A0D5940" w:rsidR="000A29FF" w:rsidRPr="00AD6155" w:rsidRDefault="00356836" w:rsidP="006B7987">
      <w:pPr>
        <w:pStyle w:val="Akapitzlist"/>
        <w:numPr>
          <w:ilvl w:val="0"/>
          <w:numId w:val="12"/>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AD6155">
        <w:rPr>
          <w:rFonts w:ascii="Times New Roman" w:hAnsi="Times New Roman"/>
          <w:sz w:val="24"/>
          <w:szCs w:val="24"/>
        </w:rPr>
        <w:t xml:space="preserve"> przyjmuje do wiadomości, że wszystkie dane będące przedmiotem bądź wynikiem przetwarzania na podstawie niniejszej umowy są prawnie chronioną tajemnicą </w:t>
      </w:r>
      <w:r w:rsidR="007723FB">
        <w:rPr>
          <w:rFonts w:ascii="Times New Roman" w:hAnsi="Times New Roman"/>
          <w:sz w:val="24"/>
          <w:szCs w:val="24"/>
        </w:rPr>
        <w:t>Zamawiającego</w:t>
      </w:r>
      <w:r w:rsidR="000A29FF" w:rsidRPr="00AD6155">
        <w:rPr>
          <w:rFonts w:ascii="Times New Roman" w:hAnsi="Times New Roman"/>
          <w:sz w:val="24"/>
          <w:szCs w:val="24"/>
        </w:rPr>
        <w:t xml:space="preserve"> i nie mogą być przez </w:t>
      </w:r>
      <w:r w:rsidR="007723FB">
        <w:rPr>
          <w:rFonts w:ascii="Times New Roman" w:hAnsi="Times New Roman"/>
          <w:sz w:val="24"/>
          <w:szCs w:val="24"/>
        </w:rPr>
        <w:t>Wykonawcę</w:t>
      </w:r>
      <w:r w:rsidR="000A29FF" w:rsidRPr="00AD6155">
        <w:rPr>
          <w:rFonts w:ascii="Times New Roman" w:hAnsi="Times New Roman"/>
          <w:sz w:val="24"/>
          <w:szCs w:val="24"/>
        </w:rPr>
        <w:t xml:space="preserve">, jego pracowników lub jakiekolwiek osoby, za które </w:t>
      </w:r>
      <w:r>
        <w:rPr>
          <w:rFonts w:ascii="Times New Roman" w:hAnsi="Times New Roman"/>
          <w:sz w:val="24"/>
          <w:szCs w:val="24"/>
        </w:rPr>
        <w:t>Wykonawca</w:t>
      </w:r>
      <w:r w:rsidR="000A29FF" w:rsidRPr="00AD6155">
        <w:rPr>
          <w:rFonts w:ascii="Times New Roman" w:hAnsi="Times New Roman"/>
          <w:sz w:val="24"/>
          <w:szCs w:val="24"/>
        </w:rPr>
        <w:t xml:space="preserve"> ponosi prawną odpowiedzialność, poza zakresem niniejszej umowy przetwarzane, ani też korygowane </w:t>
      </w:r>
      <w:r w:rsidR="00BC65EE">
        <w:rPr>
          <w:rFonts w:ascii="Times New Roman" w:hAnsi="Times New Roman"/>
          <w:sz w:val="24"/>
          <w:szCs w:val="24"/>
        </w:rPr>
        <w:br/>
      </w:r>
      <w:r w:rsidR="000A29FF" w:rsidRPr="00AD6155">
        <w:rPr>
          <w:rFonts w:ascii="Times New Roman" w:hAnsi="Times New Roman"/>
          <w:sz w:val="24"/>
          <w:szCs w:val="24"/>
        </w:rPr>
        <w:t>czy udostępnione jakiejkolwiek osobie w jakikolwiek sposób.</w:t>
      </w:r>
    </w:p>
    <w:p w14:paraId="7AB8ABA3" w14:textId="77777777" w:rsidR="000A29FF" w:rsidRPr="002B28E8" w:rsidRDefault="000A29FF" w:rsidP="00415E8E">
      <w:pPr>
        <w:pStyle w:val="Akapitzlist"/>
        <w:spacing w:after="0"/>
        <w:ind w:left="284"/>
        <w:jc w:val="both"/>
        <w:rPr>
          <w:rFonts w:ascii="Times New Roman" w:hAnsi="Times New Roman"/>
          <w:sz w:val="24"/>
          <w:szCs w:val="24"/>
        </w:rPr>
      </w:pPr>
    </w:p>
    <w:p w14:paraId="4C3B80BD" w14:textId="2D409240" w:rsidR="000A29FF" w:rsidRPr="002B28E8" w:rsidRDefault="000A29FF" w:rsidP="00064551">
      <w:pPr>
        <w:spacing w:after="0"/>
        <w:jc w:val="center"/>
        <w:rPr>
          <w:rFonts w:ascii="Times New Roman" w:hAnsi="Times New Roman"/>
          <w:b/>
          <w:sz w:val="24"/>
          <w:szCs w:val="24"/>
        </w:rPr>
      </w:pPr>
      <w:r w:rsidRPr="002B28E8">
        <w:rPr>
          <w:rFonts w:ascii="Times New Roman" w:hAnsi="Times New Roman"/>
          <w:b/>
          <w:sz w:val="24"/>
          <w:szCs w:val="24"/>
        </w:rPr>
        <w:t>§ 1</w:t>
      </w:r>
      <w:r w:rsidR="0021106B">
        <w:rPr>
          <w:rFonts w:ascii="Times New Roman" w:hAnsi="Times New Roman"/>
          <w:b/>
          <w:sz w:val="24"/>
          <w:szCs w:val="24"/>
        </w:rPr>
        <w:t>6</w:t>
      </w:r>
      <w:r w:rsidRPr="002B28E8">
        <w:rPr>
          <w:rFonts w:ascii="Times New Roman" w:hAnsi="Times New Roman"/>
          <w:b/>
          <w:sz w:val="24"/>
          <w:szCs w:val="24"/>
        </w:rPr>
        <w:t>. Spory prawne</w:t>
      </w:r>
    </w:p>
    <w:p w14:paraId="045059EB" w14:textId="1D25D5D4" w:rsidR="00DB5BCB" w:rsidRPr="008F015F" w:rsidRDefault="00DB5BCB" w:rsidP="006B7987">
      <w:pPr>
        <w:pStyle w:val="Akapitzlist"/>
        <w:numPr>
          <w:ilvl w:val="0"/>
          <w:numId w:val="14"/>
        </w:numPr>
        <w:spacing w:after="0"/>
        <w:ind w:left="284" w:hanging="284"/>
        <w:jc w:val="both"/>
        <w:rPr>
          <w:rFonts w:ascii="Times New Roman" w:hAnsi="Times New Roman"/>
          <w:sz w:val="24"/>
          <w:szCs w:val="24"/>
        </w:rPr>
      </w:pPr>
      <w:r w:rsidRPr="002B28E8">
        <w:rPr>
          <w:rFonts w:ascii="Times New Roman" w:hAnsi="Times New Roman"/>
          <w:sz w:val="24"/>
          <w:szCs w:val="24"/>
        </w:rPr>
        <w:t xml:space="preserve">Wszelkie spory o prawa majątkowe, które mogą powstać w związku z zawarciem, wykonywaniem </w:t>
      </w:r>
      <w:r w:rsidR="00BC65EE">
        <w:rPr>
          <w:rFonts w:ascii="Times New Roman" w:hAnsi="Times New Roman"/>
          <w:sz w:val="24"/>
          <w:szCs w:val="24"/>
        </w:rPr>
        <w:br/>
      </w:r>
      <w:r w:rsidRPr="002B28E8">
        <w:rPr>
          <w:rFonts w:ascii="Times New Roman" w:hAnsi="Times New Roman"/>
          <w:sz w:val="24"/>
          <w:szCs w:val="24"/>
        </w:rPr>
        <w:t xml:space="preserve">lub rozwiązaniem niniejszej umowy rozstrzygane będą przez </w:t>
      </w:r>
      <w:r w:rsidR="008F015F">
        <w:rPr>
          <w:rFonts w:ascii="Times New Roman" w:hAnsi="Times New Roman"/>
          <w:sz w:val="24"/>
          <w:szCs w:val="24"/>
        </w:rPr>
        <w:t xml:space="preserve">Sąd </w:t>
      </w:r>
      <w:r w:rsidR="00B245CE" w:rsidRPr="008F015F">
        <w:rPr>
          <w:rFonts w:ascii="Times New Roman" w:hAnsi="Times New Roman"/>
          <w:sz w:val="24"/>
          <w:szCs w:val="24"/>
        </w:rPr>
        <w:t xml:space="preserve">właściwy dla </w:t>
      </w:r>
      <w:r w:rsidR="008F015F">
        <w:rPr>
          <w:rFonts w:ascii="Times New Roman" w:hAnsi="Times New Roman"/>
          <w:sz w:val="24"/>
          <w:szCs w:val="24"/>
        </w:rPr>
        <w:t>Zamawiającego</w:t>
      </w:r>
      <w:r w:rsidR="00B245CE" w:rsidRPr="008F015F">
        <w:rPr>
          <w:rFonts w:ascii="Times New Roman" w:hAnsi="Times New Roman"/>
          <w:sz w:val="24"/>
          <w:szCs w:val="24"/>
        </w:rPr>
        <w:t>.</w:t>
      </w:r>
    </w:p>
    <w:p w14:paraId="19963EF3" w14:textId="77777777" w:rsidR="00DD53C4" w:rsidRPr="002B28E8" w:rsidRDefault="00DD53C4" w:rsidP="006B7987">
      <w:pPr>
        <w:pStyle w:val="Akapitzlist"/>
        <w:numPr>
          <w:ilvl w:val="0"/>
          <w:numId w:val="14"/>
        </w:numPr>
        <w:spacing w:after="0"/>
        <w:ind w:left="284" w:hanging="284"/>
        <w:jc w:val="both"/>
        <w:rPr>
          <w:rFonts w:ascii="Times New Roman" w:hAnsi="Times New Roman"/>
          <w:sz w:val="24"/>
          <w:szCs w:val="24"/>
        </w:rPr>
      </w:pPr>
      <w:r w:rsidRPr="002B28E8">
        <w:rPr>
          <w:rFonts w:ascii="Times New Roman" w:hAnsi="Times New Roman"/>
          <w:sz w:val="24"/>
          <w:szCs w:val="24"/>
        </w:rPr>
        <w:t>Dla tej umowy zastosowanie ma wyłącznie prawo polskie.</w:t>
      </w:r>
    </w:p>
    <w:p w14:paraId="170555AE" w14:textId="77777777" w:rsidR="00A201EA" w:rsidRPr="00A201EA" w:rsidRDefault="00A201EA" w:rsidP="00A201EA">
      <w:pPr>
        <w:pStyle w:val="Akapitzlist"/>
        <w:spacing w:after="0"/>
        <w:ind w:left="284"/>
        <w:jc w:val="both"/>
        <w:rPr>
          <w:rFonts w:ascii="Times New Roman" w:hAnsi="Times New Roman"/>
          <w:sz w:val="24"/>
          <w:szCs w:val="24"/>
        </w:rPr>
      </w:pPr>
    </w:p>
    <w:p w14:paraId="4B3E8DD2" w14:textId="63ABAA60" w:rsidR="00775C52" w:rsidRPr="002B28E8" w:rsidRDefault="00775C52" w:rsidP="00775C52">
      <w:pPr>
        <w:spacing w:after="0"/>
        <w:jc w:val="center"/>
        <w:rPr>
          <w:rFonts w:ascii="Times New Roman" w:hAnsi="Times New Roman"/>
          <w:b/>
          <w:color w:val="000000" w:themeColor="text1"/>
          <w:sz w:val="24"/>
          <w:szCs w:val="24"/>
        </w:rPr>
      </w:pPr>
      <w:r w:rsidRPr="002B28E8">
        <w:rPr>
          <w:rFonts w:ascii="Times New Roman" w:hAnsi="Times New Roman"/>
          <w:b/>
          <w:color w:val="000000" w:themeColor="text1"/>
          <w:sz w:val="24"/>
          <w:szCs w:val="24"/>
        </w:rPr>
        <w:t>§ 1</w:t>
      </w:r>
      <w:r w:rsidR="0021106B">
        <w:rPr>
          <w:rFonts w:ascii="Times New Roman" w:hAnsi="Times New Roman"/>
          <w:b/>
          <w:color w:val="000000" w:themeColor="text1"/>
          <w:sz w:val="24"/>
          <w:szCs w:val="24"/>
        </w:rPr>
        <w:t>7</w:t>
      </w:r>
      <w:r w:rsidRPr="002B28E8">
        <w:rPr>
          <w:rFonts w:ascii="Times New Roman" w:hAnsi="Times New Roman"/>
          <w:b/>
          <w:color w:val="000000" w:themeColor="text1"/>
          <w:sz w:val="24"/>
          <w:szCs w:val="24"/>
        </w:rPr>
        <w:t xml:space="preserve">. Klauzula </w:t>
      </w:r>
      <w:proofErr w:type="spellStart"/>
      <w:r w:rsidRPr="002B28E8">
        <w:rPr>
          <w:rFonts w:ascii="Times New Roman" w:hAnsi="Times New Roman"/>
          <w:b/>
          <w:color w:val="000000" w:themeColor="text1"/>
          <w:sz w:val="24"/>
          <w:szCs w:val="24"/>
        </w:rPr>
        <w:t>salwatoryjna</w:t>
      </w:r>
      <w:proofErr w:type="spellEnd"/>
    </w:p>
    <w:p w14:paraId="39D39CD0" w14:textId="6D0DC0FB" w:rsidR="00775C52" w:rsidRPr="002B28E8" w:rsidRDefault="00775C52" w:rsidP="006B7987">
      <w:pPr>
        <w:pStyle w:val="Akapitzlist"/>
        <w:numPr>
          <w:ilvl w:val="0"/>
          <w:numId w:val="15"/>
        </w:numPr>
        <w:spacing w:after="0"/>
        <w:ind w:left="284" w:hanging="284"/>
        <w:jc w:val="both"/>
        <w:rPr>
          <w:rFonts w:ascii="Times New Roman" w:hAnsi="Times New Roman"/>
          <w:bCs/>
          <w:color w:val="000000" w:themeColor="text1"/>
          <w:sz w:val="24"/>
          <w:szCs w:val="24"/>
        </w:rPr>
      </w:pPr>
      <w:r w:rsidRPr="002B28E8">
        <w:rPr>
          <w:rFonts w:ascii="Times New Roman" w:hAnsi="Times New Roman"/>
          <w:bCs/>
          <w:color w:val="000000" w:themeColor="text1"/>
          <w:sz w:val="24"/>
          <w:szCs w:val="24"/>
        </w:rPr>
        <w:t>Strony oświadczają iż w przypadku, gdy którekolwiek z postanowień niniejszej Umowy, z mocy prawa lub ostatecznego albo prawomocnego orzeczenia jakiegokolwiek organu administracyjnego lub s</w:t>
      </w:r>
      <w:r w:rsidR="002B28E8" w:rsidRPr="002B28E8">
        <w:rPr>
          <w:rFonts w:ascii="Times New Roman" w:hAnsi="Times New Roman"/>
          <w:bCs/>
          <w:color w:val="000000" w:themeColor="text1"/>
          <w:sz w:val="24"/>
          <w:szCs w:val="24"/>
        </w:rPr>
        <w:t>ą</w:t>
      </w:r>
      <w:r w:rsidRPr="002B28E8">
        <w:rPr>
          <w:rFonts w:ascii="Times New Roman" w:hAnsi="Times New Roman"/>
          <w:bCs/>
          <w:color w:val="000000" w:themeColor="text1"/>
          <w:sz w:val="24"/>
          <w:szCs w:val="24"/>
        </w:rPr>
        <w:t>du, zostaną uznane za nieważne lub nieskuteczne, pozostałe postanowienia niniejszej umowy zachowują pełną moc i skuteczność.</w:t>
      </w:r>
    </w:p>
    <w:p w14:paraId="0633A425" w14:textId="4FA7ECF9" w:rsidR="00775C52" w:rsidRDefault="00775C52" w:rsidP="006B7987">
      <w:pPr>
        <w:pStyle w:val="Akapitzlist"/>
        <w:numPr>
          <w:ilvl w:val="0"/>
          <w:numId w:val="15"/>
        </w:numPr>
        <w:spacing w:after="0"/>
        <w:ind w:left="284" w:hanging="284"/>
        <w:jc w:val="both"/>
        <w:rPr>
          <w:rFonts w:ascii="Times New Roman" w:hAnsi="Times New Roman"/>
          <w:bCs/>
          <w:color w:val="000000" w:themeColor="text1"/>
          <w:sz w:val="24"/>
          <w:szCs w:val="24"/>
        </w:rPr>
      </w:pPr>
      <w:r w:rsidRPr="002B28E8">
        <w:rPr>
          <w:rFonts w:ascii="Times New Roman" w:hAnsi="Times New Roman"/>
          <w:bCs/>
          <w:color w:val="000000" w:themeColor="text1"/>
          <w:sz w:val="24"/>
          <w:szCs w:val="24"/>
        </w:rPr>
        <w:t xml:space="preserve">Postanowienia niniejszej Umowy nieważne lub nieskuteczne, zgodnie z ust. 1 zostaną zastąpione, </w:t>
      </w:r>
      <w:r w:rsidR="00BC65EE">
        <w:rPr>
          <w:rFonts w:ascii="Times New Roman" w:hAnsi="Times New Roman"/>
          <w:bCs/>
          <w:color w:val="000000" w:themeColor="text1"/>
          <w:sz w:val="24"/>
          <w:szCs w:val="24"/>
        </w:rPr>
        <w:br/>
      </w:r>
      <w:r w:rsidRPr="002B28E8">
        <w:rPr>
          <w:rFonts w:ascii="Times New Roman" w:hAnsi="Times New Roman"/>
          <w:bCs/>
          <w:color w:val="000000" w:themeColor="text1"/>
          <w:sz w:val="24"/>
          <w:szCs w:val="24"/>
        </w:rPr>
        <w:t xml:space="preserve">na mocy niniejszej umowy, postanowieniami ważnymi w świetle prawa i w pełni skutecznymi, które wywołują skutki prawne zapewniające możliwie zbliżone do pierwotnych korzyści gospodarcze </w:t>
      </w:r>
      <w:r w:rsidR="00BC65EE">
        <w:rPr>
          <w:rFonts w:ascii="Times New Roman" w:hAnsi="Times New Roman"/>
          <w:bCs/>
          <w:color w:val="000000" w:themeColor="text1"/>
          <w:sz w:val="24"/>
          <w:szCs w:val="24"/>
        </w:rPr>
        <w:br/>
      </w:r>
      <w:r w:rsidRPr="002B28E8">
        <w:rPr>
          <w:rFonts w:ascii="Times New Roman" w:hAnsi="Times New Roman"/>
          <w:bCs/>
          <w:color w:val="000000" w:themeColor="text1"/>
          <w:sz w:val="24"/>
          <w:szCs w:val="24"/>
        </w:rPr>
        <w:t>dla każdej ze Stron.</w:t>
      </w:r>
    </w:p>
    <w:p w14:paraId="06615BF7" w14:textId="77777777" w:rsidR="0033403E" w:rsidRDefault="0033403E" w:rsidP="0033403E">
      <w:pPr>
        <w:pStyle w:val="Akapitzlist"/>
        <w:spacing w:after="0"/>
        <w:ind w:left="284"/>
        <w:jc w:val="both"/>
        <w:rPr>
          <w:rFonts w:ascii="Times New Roman" w:hAnsi="Times New Roman"/>
          <w:bCs/>
          <w:color w:val="000000" w:themeColor="text1"/>
          <w:sz w:val="24"/>
          <w:szCs w:val="24"/>
        </w:rPr>
      </w:pPr>
    </w:p>
    <w:p w14:paraId="156FA4C8" w14:textId="77777777" w:rsidR="0086682A" w:rsidRDefault="0086682A" w:rsidP="0033403E">
      <w:pPr>
        <w:pStyle w:val="Akapitzlist"/>
        <w:spacing w:after="0"/>
        <w:ind w:left="284"/>
        <w:jc w:val="both"/>
        <w:rPr>
          <w:rFonts w:ascii="Times New Roman" w:hAnsi="Times New Roman"/>
          <w:bCs/>
          <w:color w:val="000000" w:themeColor="text1"/>
          <w:sz w:val="24"/>
          <w:szCs w:val="24"/>
        </w:rPr>
      </w:pPr>
    </w:p>
    <w:p w14:paraId="2688BE6F" w14:textId="77777777" w:rsidR="0033403E" w:rsidRPr="002B28E8" w:rsidRDefault="0033403E" w:rsidP="0033403E">
      <w:pPr>
        <w:pStyle w:val="Akapitzlist"/>
        <w:spacing w:after="0"/>
        <w:ind w:left="284"/>
        <w:jc w:val="both"/>
        <w:rPr>
          <w:rFonts w:ascii="Times New Roman" w:hAnsi="Times New Roman"/>
          <w:bCs/>
          <w:color w:val="000000" w:themeColor="text1"/>
          <w:sz w:val="24"/>
          <w:szCs w:val="24"/>
        </w:rPr>
      </w:pPr>
    </w:p>
    <w:p w14:paraId="3DCF72CB" w14:textId="58CB8444" w:rsidR="000A29FF" w:rsidRPr="002B28E8" w:rsidRDefault="000A29FF" w:rsidP="00064551">
      <w:pPr>
        <w:spacing w:after="0"/>
        <w:jc w:val="center"/>
        <w:rPr>
          <w:rFonts w:ascii="Times New Roman" w:hAnsi="Times New Roman"/>
          <w:b/>
          <w:sz w:val="24"/>
          <w:szCs w:val="24"/>
          <w:lang w:val="en-US"/>
        </w:rPr>
      </w:pPr>
      <w:r w:rsidRPr="002B28E8">
        <w:rPr>
          <w:rFonts w:ascii="Times New Roman" w:hAnsi="Times New Roman"/>
          <w:b/>
          <w:sz w:val="24"/>
          <w:szCs w:val="24"/>
          <w:lang w:val="en-US"/>
        </w:rPr>
        <w:t>§ 1</w:t>
      </w:r>
      <w:r w:rsidR="0021106B">
        <w:rPr>
          <w:rFonts w:ascii="Times New Roman" w:hAnsi="Times New Roman"/>
          <w:b/>
          <w:sz w:val="24"/>
          <w:szCs w:val="24"/>
          <w:lang w:val="en-US"/>
        </w:rPr>
        <w:t>8</w:t>
      </w:r>
      <w:r w:rsidRPr="002B28E8">
        <w:rPr>
          <w:rFonts w:ascii="Times New Roman" w:hAnsi="Times New Roman"/>
          <w:b/>
          <w:sz w:val="24"/>
          <w:szCs w:val="24"/>
          <w:lang w:val="en-US"/>
        </w:rPr>
        <w:t xml:space="preserve">. </w:t>
      </w:r>
      <w:proofErr w:type="spellStart"/>
      <w:r w:rsidRPr="002B28E8">
        <w:rPr>
          <w:rFonts w:ascii="Times New Roman" w:hAnsi="Times New Roman"/>
          <w:b/>
          <w:sz w:val="24"/>
          <w:szCs w:val="24"/>
          <w:lang w:val="en-US"/>
        </w:rPr>
        <w:t>Postanowienia</w:t>
      </w:r>
      <w:proofErr w:type="spellEnd"/>
      <w:r w:rsidRPr="002B28E8">
        <w:rPr>
          <w:rFonts w:ascii="Times New Roman" w:hAnsi="Times New Roman"/>
          <w:b/>
          <w:sz w:val="24"/>
          <w:szCs w:val="24"/>
          <w:lang w:val="en-US"/>
        </w:rPr>
        <w:t xml:space="preserve"> </w:t>
      </w:r>
      <w:proofErr w:type="spellStart"/>
      <w:r w:rsidRPr="002B28E8">
        <w:rPr>
          <w:rFonts w:ascii="Times New Roman" w:hAnsi="Times New Roman"/>
          <w:b/>
          <w:sz w:val="24"/>
          <w:szCs w:val="24"/>
          <w:lang w:val="en-US"/>
        </w:rPr>
        <w:t>końcowe</w:t>
      </w:r>
      <w:proofErr w:type="spellEnd"/>
    </w:p>
    <w:p w14:paraId="5A739A01" w14:textId="77777777" w:rsidR="000A29FF" w:rsidRPr="002B28E8" w:rsidRDefault="000A29FF" w:rsidP="006B7987">
      <w:pPr>
        <w:pStyle w:val="Akapitzlist"/>
        <w:numPr>
          <w:ilvl w:val="0"/>
          <w:numId w:val="13"/>
        </w:numPr>
        <w:spacing w:after="0"/>
        <w:ind w:left="284" w:hanging="284"/>
        <w:jc w:val="both"/>
        <w:rPr>
          <w:rFonts w:ascii="Times New Roman" w:hAnsi="Times New Roman"/>
          <w:sz w:val="24"/>
          <w:szCs w:val="24"/>
        </w:rPr>
      </w:pPr>
      <w:r w:rsidRPr="002B28E8">
        <w:rPr>
          <w:rFonts w:ascii="Times New Roman" w:hAnsi="Times New Roman"/>
          <w:sz w:val="24"/>
          <w:szCs w:val="24"/>
        </w:rPr>
        <w:lastRenderedPageBreak/>
        <w:t>Załączniki do niniejszej umowy stanowią jej integralną część.</w:t>
      </w:r>
    </w:p>
    <w:p w14:paraId="1FE8046A" w14:textId="4BE8C493" w:rsidR="000A29FF" w:rsidRPr="002B28E8" w:rsidRDefault="00356836" w:rsidP="006B7987">
      <w:pPr>
        <w:pStyle w:val="Akapitzlist"/>
        <w:numPr>
          <w:ilvl w:val="0"/>
          <w:numId w:val="13"/>
        </w:numPr>
        <w:spacing w:after="0"/>
        <w:ind w:left="284" w:hanging="284"/>
        <w:jc w:val="both"/>
        <w:rPr>
          <w:rFonts w:ascii="Times New Roman" w:hAnsi="Times New Roman"/>
          <w:sz w:val="24"/>
          <w:szCs w:val="24"/>
        </w:rPr>
      </w:pPr>
      <w:r>
        <w:rPr>
          <w:rFonts w:ascii="Times New Roman" w:hAnsi="Times New Roman"/>
          <w:sz w:val="24"/>
          <w:szCs w:val="24"/>
        </w:rPr>
        <w:t>Wykonawca</w:t>
      </w:r>
      <w:r w:rsidR="000A29FF" w:rsidRPr="002B28E8">
        <w:rPr>
          <w:rFonts w:ascii="Times New Roman" w:hAnsi="Times New Roman"/>
          <w:sz w:val="24"/>
          <w:szCs w:val="24"/>
        </w:rPr>
        <w:t xml:space="preserve"> nie ma prawa bez pisemnej zgody </w:t>
      </w:r>
      <w:r w:rsidR="008F015F">
        <w:rPr>
          <w:rFonts w:ascii="Times New Roman" w:hAnsi="Times New Roman"/>
          <w:sz w:val="24"/>
          <w:szCs w:val="24"/>
        </w:rPr>
        <w:t>Zamawiającego</w:t>
      </w:r>
      <w:r w:rsidR="000A29FF" w:rsidRPr="002B28E8">
        <w:rPr>
          <w:rFonts w:ascii="Times New Roman" w:hAnsi="Times New Roman"/>
          <w:sz w:val="24"/>
          <w:szCs w:val="24"/>
        </w:rPr>
        <w:t xml:space="preserve"> przenosić realizację umowy na stronę trzecią.</w:t>
      </w:r>
    </w:p>
    <w:p w14:paraId="22FE0723" w14:textId="73C46746" w:rsidR="008A1B49" w:rsidRPr="002B28E8" w:rsidRDefault="008F015F" w:rsidP="006B7987">
      <w:pPr>
        <w:pStyle w:val="Akapitzlist"/>
        <w:numPr>
          <w:ilvl w:val="0"/>
          <w:numId w:val="13"/>
        </w:numPr>
        <w:spacing w:after="0"/>
        <w:ind w:left="284" w:hanging="284"/>
        <w:jc w:val="both"/>
        <w:rPr>
          <w:rFonts w:ascii="Times New Roman" w:hAnsi="Times New Roman"/>
          <w:sz w:val="24"/>
          <w:szCs w:val="24"/>
        </w:rPr>
      </w:pPr>
      <w:r>
        <w:rPr>
          <w:rFonts w:ascii="Times New Roman" w:hAnsi="Times New Roman"/>
          <w:sz w:val="24"/>
          <w:szCs w:val="24"/>
        </w:rPr>
        <w:t>Zamawiający</w:t>
      </w:r>
      <w:r w:rsidR="008A1B49" w:rsidRPr="002B28E8">
        <w:rPr>
          <w:rFonts w:ascii="Times New Roman" w:hAnsi="Times New Roman"/>
          <w:sz w:val="24"/>
          <w:szCs w:val="24"/>
        </w:rPr>
        <w:t xml:space="preserve"> może bez zgody </w:t>
      </w:r>
      <w:r>
        <w:rPr>
          <w:rFonts w:ascii="Times New Roman" w:hAnsi="Times New Roman"/>
          <w:sz w:val="24"/>
          <w:szCs w:val="24"/>
        </w:rPr>
        <w:t>Wykonawcy</w:t>
      </w:r>
      <w:r w:rsidR="008A1B49" w:rsidRPr="002B28E8">
        <w:rPr>
          <w:rFonts w:ascii="Times New Roman" w:hAnsi="Times New Roman"/>
          <w:sz w:val="24"/>
          <w:szCs w:val="24"/>
        </w:rPr>
        <w:t xml:space="preserve">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t>
      </w:r>
      <w:r>
        <w:rPr>
          <w:rFonts w:ascii="Times New Roman" w:hAnsi="Times New Roman"/>
          <w:sz w:val="24"/>
          <w:szCs w:val="24"/>
        </w:rPr>
        <w:t>Wykonawcy</w:t>
      </w:r>
      <w:r w:rsidR="008A1B49" w:rsidRPr="002B28E8">
        <w:rPr>
          <w:rFonts w:ascii="Times New Roman" w:hAnsi="Times New Roman"/>
          <w:sz w:val="24"/>
          <w:szCs w:val="24"/>
        </w:rPr>
        <w:t xml:space="preserve">, wynikających z umowy, na osobę trzecią wymaga uprzedniej pisemnej zgody </w:t>
      </w:r>
      <w:r>
        <w:rPr>
          <w:rFonts w:ascii="Times New Roman" w:hAnsi="Times New Roman"/>
          <w:sz w:val="24"/>
          <w:szCs w:val="24"/>
        </w:rPr>
        <w:t>Zamawiającego</w:t>
      </w:r>
      <w:r w:rsidR="008A1B49" w:rsidRPr="002B28E8">
        <w:rPr>
          <w:rFonts w:ascii="Times New Roman" w:hAnsi="Times New Roman"/>
          <w:sz w:val="24"/>
          <w:szCs w:val="24"/>
        </w:rPr>
        <w:t xml:space="preserve"> pod rygorem nieważności. </w:t>
      </w:r>
      <w:r>
        <w:rPr>
          <w:rFonts w:ascii="Times New Roman" w:hAnsi="Times New Roman"/>
          <w:sz w:val="24"/>
          <w:szCs w:val="24"/>
        </w:rPr>
        <w:t>Zamawiający</w:t>
      </w:r>
      <w:r w:rsidR="008A1B49" w:rsidRPr="002B28E8">
        <w:rPr>
          <w:rFonts w:ascii="Times New Roman" w:hAnsi="Times New Roman"/>
          <w:sz w:val="24"/>
          <w:szCs w:val="24"/>
        </w:rPr>
        <w:t xml:space="preserve"> wyrażając zgodę na przeniesienie praw lub obowiązków z Umowy na osobę trzecią, może uzależnić swoją zgodę od spełnienia przez </w:t>
      </w:r>
      <w:r>
        <w:rPr>
          <w:rFonts w:ascii="Times New Roman" w:hAnsi="Times New Roman"/>
          <w:sz w:val="24"/>
          <w:szCs w:val="24"/>
        </w:rPr>
        <w:t>Wykonawcę</w:t>
      </w:r>
      <w:r w:rsidR="008A1B49" w:rsidRPr="002B28E8">
        <w:rPr>
          <w:rFonts w:ascii="Times New Roman" w:hAnsi="Times New Roman"/>
          <w:sz w:val="24"/>
          <w:szCs w:val="24"/>
        </w:rPr>
        <w:t xml:space="preserve"> dokonującego przeniesienia praw lub obowiązków wynikających </w:t>
      </w:r>
      <w:r w:rsidR="001671B8">
        <w:rPr>
          <w:rFonts w:ascii="Times New Roman" w:hAnsi="Times New Roman"/>
          <w:sz w:val="24"/>
          <w:szCs w:val="24"/>
        </w:rPr>
        <w:tab/>
        <w:t xml:space="preserve">                     </w:t>
      </w:r>
      <w:r w:rsidR="008A1B49" w:rsidRPr="002B28E8">
        <w:rPr>
          <w:rFonts w:ascii="Times New Roman" w:hAnsi="Times New Roman"/>
          <w:sz w:val="24"/>
          <w:szCs w:val="24"/>
        </w:rPr>
        <w:t xml:space="preserve">z Umowy, określonych warunków lub przesłanek. </w:t>
      </w:r>
    </w:p>
    <w:p w14:paraId="06649F23" w14:textId="77777777" w:rsidR="000A29FF" w:rsidRPr="002B28E8" w:rsidRDefault="000A29FF" w:rsidP="006B7987">
      <w:pPr>
        <w:pStyle w:val="Akapitzlist"/>
        <w:numPr>
          <w:ilvl w:val="0"/>
          <w:numId w:val="13"/>
        </w:numPr>
        <w:spacing w:after="0"/>
        <w:ind w:left="284" w:hanging="284"/>
        <w:jc w:val="both"/>
        <w:rPr>
          <w:rFonts w:ascii="Times New Roman" w:hAnsi="Times New Roman"/>
          <w:sz w:val="24"/>
          <w:szCs w:val="24"/>
        </w:rPr>
      </w:pPr>
      <w:r w:rsidRPr="002B28E8">
        <w:rPr>
          <w:rFonts w:ascii="Times New Roman" w:hAnsi="Times New Roman"/>
          <w:sz w:val="24"/>
          <w:szCs w:val="24"/>
        </w:rPr>
        <w:t>Wszelkie zmiany lub uzupełnienia tej umowy wymagają dla swej ważności formy pisemnej w postaci aneksu podpisanego przez obie strony niniejszej umowy.</w:t>
      </w:r>
    </w:p>
    <w:p w14:paraId="5D39B7E3" w14:textId="77777777" w:rsidR="008A1B49" w:rsidRPr="002B28E8" w:rsidRDefault="008A1B49" w:rsidP="006B7987">
      <w:pPr>
        <w:pStyle w:val="Akapitzlist"/>
        <w:numPr>
          <w:ilvl w:val="0"/>
          <w:numId w:val="13"/>
        </w:numPr>
        <w:spacing w:after="0"/>
        <w:ind w:left="284" w:hanging="284"/>
        <w:jc w:val="both"/>
        <w:rPr>
          <w:rFonts w:ascii="Times New Roman" w:hAnsi="Times New Roman"/>
          <w:sz w:val="24"/>
          <w:szCs w:val="24"/>
        </w:rPr>
      </w:pPr>
      <w:r w:rsidRPr="002B28E8">
        <w:rPr>
          <w:rFonts w:ascii="Times New Roman" w:hAnsi="Times New Roman"/>
          <w:sz w:val="24"/>
          <w:szCs w:val="24"/>
        </w:rPr>
        <w:t>Umowa podlega prawu polskiemu i zgodnie z nim powinna być interpretowana.</w:t>
      </w:r>
    </w:p>
    <w:p w14:paraId="0A5065D2" w14:textId="77777777" w:rsidR="000A29FF" w:rsidRPr="002B28E8" w:rsidRDefault="000A29FF" w:rsidP="006B7987">
      <w:pPr>
        <w:pStyle w:val="Akapitzlist"/>
        <w:numPr>
          <w:ilvl w:val="0"/>
          <w:numId w:val="13"/>
        </w:numPr>
        <w:spacing w:after="0"/>
        <w:ind w:left="284" w:hanging="284"/>
        <w:jc w:val="both"/>
        <w:rPr>
          <w:rFonts w:ascii="Times New Roman" w:hAnsi="Times New Roman"/>
          <w:sz w:val="24"/>
          <w:szCs w:val="24"/>
        </w:rPr>
      </w:pPr>
      <w:r w:rsidRPr="002B28E8">
        <w:rPr>
          <w:rFonts w:ascii="Times New Roman" w:hAnsi="Times New Roman"/>
          <w:sz w:val="24"/>
          <w:szCs w:val="24"/>
        </w:rPr>
        <w:t xml:space="preserve">Niniejsza umowa wchodzi w życie z dniem podpisania przez obie strony. </w:t>
      </w:r>
    </w:p>
    <w:p w14:paraId="372C05DB" w14:textId="54F9530B" w:rsidR="000A29FF" w:rsidRDefault="000A29FF" w:rsidP="006B7987">
      <w:pPr>
        <w:pStyle w:val="Akapitzlist"/>
        <w:numPr>
          <w:ilvl w:val="0"/>
          <w:numId w:val="13"/>
        </w:numPr>
        <w:spacing w:after="0"/>
        <w:ind w:left="284" w:hanging="284"/>
        <w:jc w:val="both"/>
        <w:rPr>
          <w:rFonts w:ascii="Times New Roman" w:hAnsi="Times New Roman"/>
          <w:sz w:val="24"/>
          <w:szCs w:val="24"/>
        </w:rPr>
      </w:pPr>
      <w:r w:rsidRPr="002B28E8">
        <w:rPr>
          <w:rFonts w:ascii="Times New Roman" w:hAnsi="Times New Roman"/>
          <w:sz w:val="24"/>
          <w:szCs w:val="24"/>
        </w:rPr>
        <w:t>Umowa została sporządzona w dwóch egzemplarzach, po jednym dla każdej ze stron.</w:t>
      </w:r>
    </w:p>
    <w:p w14:paraId="7BF3AC60" w14:textId="77777777" w:rsidR="00A201EA" w:rsidRPr="00A201EA" w:rsidRDefault="00A201EA" w:rsidP="00A201EA">
      <w:pPr>
        <w:pStyle w:val="Akapitzlist"/>
        <w:spacing w:after="0"/>
        <w:ind w:left="284"/>
        <w:jc w:val="both"/>
        <w:rPr>
          <w:rFonts w:ascii="Times New Roman" w:hAnsi="Times New Roman"/>
          <w:sz w:val="24"/>
          <w:szCs w:val="24"/>
        </w:rPr>
      </w:pPr>
    </w:p>
    <w:p w14:paraId="2EE9719C" w14:textId="3379A9A4" w:rsidR="000A29FF" w:rsidRPr="002B28E8" w:rsidRDefault="000A29FF" w:rsidP="00C50E5B">
      <w:pPr>
        <w:spacing w:after="0"/>
        <w:rPr>
          <w:sz w:val="24"/>
          <w:szCs w:val="24"/>
        </w:rPr>
      </w:pPr>
      <w:r w:rsidRPr="002B28E8">
        <w:rPr>
          <w:rFonts w:ascii="Times New Roman" w:hAnsi="Times New Roman"/>
          <w:sz w:val="24"/>
          <w:szCs w:val="24"/>
        </w:rPr>
        <w:t>Załączniki</w:t>
      </w:r>
      <w:r w:rsidR="002B28E8" w:rsidRPr="002B28E8">
        <w:rPr>
          <w:rFonts w:ascii="Times New Roman" w:hAnsi="Times New Roman"/>
          <w:sz w:val="24"/>
          <w:szCs w:val="24"/>
        </w:rPr>
        <w:t>:</w:t>
      </w:r>
    </w:p>
    <w:p w14:paraId="4CB83959" w14:textId="393BAA9C" w:rsidR="000A29FF" w:rsidRDefault="000A29FF" w:rsidP="0033403E">
      <w:pPr>
        <w:spacing w:after="0"/>
        <w:rPr>
          <w:rFonts w:ascii="Times New Roman" w:hAnsi="Times New Roman"/>
          <w:sz w:val="24"/>
          <w:szCs w:val="24"/>
        </w:rPr>
      </w:pPr>
      <w:r w:rsidRPr="002B28E8">
        <w:rPr>
          <w:rFonts w:ascii="Times New Roman" w:hAnsi="Times New Roman"/>
          <w:sz w:val="24"/>
          <w:szCs w:val="24"/>
        </w:rPr>
        <w:t xml:space="preserve">nr 1 – </w:t>
      </w:r>
      <w:r w:rsidR="002B28E8" w:rsidRPr="002B28E8">
        <w:rPr>
          <w:rFonts w:ascii="Times New Roman" w:hAnsi="Times New Roman"/>
          <w:sz w:val="24"/>
          <w:szCs w:val="24"/>
        </w:rPr>
        <w:t>O</w:t>
      </w:r>
      <w:r w:rsidRPr="002B28E8">
        <w:rPr>
          <w:rFonts w:ascii="Times New Roman" w:hAnsi="Times New Roman"/>
          <w:sz w:val="24"/>
          <w:szCs w:val="24"/>
        </w:rPr>
        <w:t xml:space="preserve">ferta </w:t>
      </w:r>
      <w:r w:rsidR="002B28E8" w:rsidRPr="002B28E8">
        <w:rPr>
          <w:rFonts w:ascii="Times New Roman" w:hAnsi="Times New Roman"/>
          <w:sz w:val="24"/>
          <w:szCs w:val="24"/>
        </w:rPr>
        <w:t xml:space="preserve">z dnia </w:t>
      </w:r>
      <w:r w:rsidR="009D6D59">
        <w:rPr>
          <w:rFonts w:ascii="Times New Roman" w:hAnsi="Times New Roman"/>
          <w:sz w:val="24"/>
          <w:szCs w:val="24"/>
        </w:rPr>
        <w:t>…………..</w:t>
      </w:r>
    </w:p>
    <w:p w14:paraId="6011CA6F" w14:textId="783ADCA1" w:rsidR="00D0672B" w:rsidRDefault="00D0672B" w:rsidP="00BC65EE">
      <w:pPr>
        <w:spacing w:after="0"/>
        <w:ind w:left="284" w:hanging="284"/>
        <w:jc w:val="both"/>
        <w:rPr>
          <w:rFonts w:ascii="Times New Roman" w:hAnsi="Times New Roman"/>
          <w:sz w:val="24"/>
          <w:szCs w:val="24"/>
        </w:rPr>
      </w:pPr>
      <w:r>
        <w:rPr>
          <w:rFonts w:ascii="Times New Roman" w:hAnsi="Times New Roman"/>
          <w:sz w:val="24"/>
          <w:szCs w:val="24"/>
        </w:rPr>
        <w:t xml:space="preserve">nr 2 – Oświadczenie o braku istnienia konfliktu interesów w tym braku powiązań osobowych </w:t>
      </w:r>
      <w:r w:rsidR="00BC65EE">
        <w:rPr>
          <w:rFonts w:ascii="Times New Roman" w:hAnsi="Times New Roman"/>
          <w:sz w:val="24"/>
          <w:szCs w:val="24"/>
        </w:rPr>
        <w:br/>
      </w:r>
      <w:r>
        <w:rPr>
          <w:rFonts w:ascii="Times New Roman" w:hAnsi="Times New Roman"/>
          <w:sz w:val="24"/>
          <w:szCs w:val="24"/>
        </w:rPr>
        <w:t>lub kapitałowych</w:t>
      </w:r>
    </w:p>
    <w:p w14:paraId="762E40EE" w14:textId="4EF3409D" w:rsidR="00D0672B" w:rsidRDefault="00D0672B" w:rsidP="00BC65EE">
      <w:pPr>
        <w:spacing w:after="0"/>
        <w:ind w:left="284" w:hanging="284"/>
        <w:jc w:val="both"/>
        <w:rPr>
          <w:rFonts w:ascii="Times New Roman" w:hAnsi="Times New Roman"/>
          <w:sz w:val="24"/>
          <w:szCs w:val="24"/>
        </w:rPr>
      </w:pPr>
      <w:r>
        <w:rPr>
          <w:rFonts w:ascii="Times New Roman" w:hAnsi="Times New Roman"/>
          <w:sz w:val="24"/>
          <w:szCs w:val="24"/>
        </w:rPr>
        <w:t xml:space="preserve">nr 3 – Oświadczenie Wykonawcy w zakresie wypełnienia obowiązków informacyjnych przewidzianych </w:t>
      </w:r>
      <w:r w:rsidR="00BC65EE">
        <w:rPr>
          <w:rFonts w:ascii="Times New Roman" w:hAnsi="Times New Roman"/>
          <w:sz w:val="24"/>
          <w:szCs w:val="24"/>
        </w:rPr>
        <w:br/>
      </w:r>
      <w:r>
        <w:rPr>
          <w:rFonts w:ascii="Times New Roman" w:hAnsi="Times New Roman"/>
          <w:sz w:val="24"/>
          <w:szCs w:val="24"/>
        </w:rPr>
        <w:t>w art. 13 lub 14 RODO</w:t>
      </w:r>
    </w:p>
    <w:p w14:paraId="03187EAB" w14:textId="4FC799FD" w:rsidR="00D0672B" w:rsidRDefault="00D0672B" w:rsidP="00BC65EE">
      <w:pPr>
        <w:spacing w:after="0"/>
        <w:ind w:left="284" w:hanging="284"/>
        <w:jc w:val="both"/>
        <w:rPr>
          <w:rFonts w:ascii="Times New Roman" w:hAnsi="Times New Roman"/>
          <w:sz w:val="24"/>
          <w:szCs w:val="24"/>
        </w:rPr>
      </w:pPr>
      <w:r>
        <w:rPr>
          <w:rFonts w:ascii="Times New Roman" w:hAnsi="Times New Roman"/>
          <w:sz w:val="24"/>
          <w:szCs w:val="24"/>
        </w:rPr>
        <w:t>nr 4</w:t>
      </w:r>
      <w:r w:rsidR="00B7506F">
        <w:rPr>
          <w:rFonts w:ascii="Times New Roman" w:hAnsi="Times New Roman"/>
          <w:sz w:val="24"/>
          <w:szCs w:val="24"/>
        </w:rPr>
        <w:t>a</w:t>
      </w:r>
      <w:r w:rsidR="00B30817">
        <w:rPr>
          <w:rFonts w:ascii="Times New Roman" w:hAnsi="Times New Roman"/>
          <w:sz w:val="24"/>
          <w:szCs w:val="24"/>
        </w:rPr>
        <w:t xml:space="preserve"> </w:t>
      </w:r>
      <w:r w:rsidR="000A7AD7">
        <w:rPr>
          <w:rFonts w:ascii="Times New Roman" w:hAnsi="Times New Roman"/>
          <w:sz w:val="24"/>
          <w:szCs w:val="24"/>
        </w:rPr>
        <w:t>i/</w:t>
      </w:r>
      <w:r w:rsidR="00B30817">
        <w:rPr>
          <w:rFonts w:ascii="Times New Roman" w:hAnsi="Times New Roman"/>
          <w:sz w:val="24"/>
          <w:szCs w:val="24"/>
        </w:rPr>
        <w:t xml:space="preserve">lub 4d </w:t>
      </w:r>
      <w:r w:rsidR="000A7AD7">
        <w:rPr>
          <w:rFonts w:ascii="Times New Roman" w:hAnsi="Times New Roman"/>
          <w:sz w:val="24"/>
          <w:szCs w:val="24"/>
        </w:rPr>
        <w:t>i/</w:t>
      </w:r>
      <w:r w:rsidR="00B30817">
        <w:rPr>
          <w:rFonts w:ascii="Times New Roman" w:hAnsi="Times New Roman"/>
          <w:sz w:val="24"/>
          <w:szCs w:val="24"/>
        </w:rPr>
        <w:t xml:space="preserve">lub 4f </w:t>
      </w:r>
      <w:r w:rsidR="000A7AD7">
        <w:rPr>
          <w:rFonts w:ascii="Times New Roman" w:hAnsi="Times New Roman"/>
          <w:sz w:val="24"/>
          <w:szCs w:val="24"/>
        </w:rPr>
        <w:t>i/</w:t>
      </w:r>
      <w:r w:rsidR="00B30817">
        <w:rPr>
          <w:rFonts w:ascii="Times New Roman" w:hAnsi="Times New Roman"/>
          <w:sz w:val="24"/>
          <w:szCs w:val="24"/>
        </w:rPr>
        <w:t>lub 4g</w:t>
      </w:r>
      <w:r w:rsidR="00B30817" w:rsidRPr="009A784E">
        <w:rPr>
          <w:rFonts w:ascii="Times New Roman" w:hAnsi="Times New Roman"/>
          <w:sz w:val="24"/>
          <w:szCs w:val="24"/>
        </w:rPr>
        <w:t xml:space="preserve"> </w:t>
      </w:r>
      <w:r>
        <w:rPr>
          <w:rFonts w:ascii="Times New Roman" w:hAnsi="Times New Roman"/>
          <w:sz w:val="24"/>
          <w:szCs w:val="24"/>
        </w:rPr>
        <w:t xml:space="preserve"> – Specyfikacja techniczna przedmiotu zamówienia</w:t>
      </w:r>
      <w:r w:rsidR="00B7506F">
        <w:rPr>
          <w:rFonts w:ascii="Times New Roman" w:hAnsi="Times New Roman"/>
          <w:sz w:val="24"/>
          <w:szCs w:val="24"/>
        </w:rPr>
        <w:t xml:space="preserve"> </w:t>
      </w:r>
    </w:p>
    <w:p w14:paraId="6BD79333" w14:textId="6502B39B" w:rsidR="00D0672B" w:rsidRPr="00B7506F" w:rsidRDefault="00D0672B" w:rsidP="00BC65EE">
      <w:pPr>
        <w:spacing w:after="0"/>
        <w:ind w:left="284" w:hanging="284"/>
        <w:jc w:val="both"/>
        <w:rPr>
          <w:rFonts w:ascii="Times New Roman" w:hAnsi="Times New Roman"/>
          <w:sz w:val="24"/>
          <w:szCs w:val="24"/>
        </w:rPr>
      </w:pPr>
      <w:r w:rsidRPr="00B7506F">
        <w:rPr>
          <w:rFonts w:ascii="Times New Roman" w:hAnsi="Times New Roman"/>
          <w:sz w:val="24"/>
          <w:szCs w:val="24"/>
        </w:rPr>
        <w:t xml:space="preserve">nr 5 - Oświadczenie wykonawcy składane na podstawie art. 7 ust. 1 ustawy z dnia 13 kwietnia 2022 r. </w:t>
      </w:r>
      <w:r w:rsidR="00BC65EE">
        <w:rPr>
          <w:rFonts w:ascii="Times New Roman" w:hAnsi="Times New Roman"/>
          <w:sz w:val="24"/>
          <w:szCs w:val="24"/>
        </w:rPr>
        <w:br/>
      </w:r>
      <w:r w:rsidRPr="00B7506F">
        <w:rPr>
          <w:rFonts w:ascii="Times New Roman" w:hAnsi="Times New Roman"/>
          <w:sz w:val="24"/>
          <w:szCs w:val="24"/>
        </w:rPr>
        <w:t>o szczególnych rozwiązaniach w zakresie przeciwdziałania wspieraniu agresji na Ukrainę</w:t>
      </w:r>
      <w:r w:rsidR="00B7506F" w:rsidRPr="00B7506F">
        <w:rPr>
          <w:rFonts w:ascii="Times New Roman" w:hAnsi="Times New Roman"/>
          <w:sz w:val="24"/>
          <w:szCs w:val="24"/>
        </w:rPr>
        <w:t>.</w:t>
      </w:r>
    </w:p>
    <w:p w14:paraId="527CF6B4" w14:textId="4D0A5A56" w:rsidR="000A29FF" w:rsidRPr="002B28E8" w:rsidRDefault="000A29FF" w:rsidP="00BC65EE">
      <w:pPr>
        <w:spacing w:after="0"/>
        <w:ind w:left="284" w:hanging="284"/>
        <w:jc w:val="both"/>
        <w:rPr>
          <w:sz w:val="24"/>
          <w:szCs w:val="24"/>
        </w:rPr>
      </w:pPr>
      <w:r w:rsidRPr="002B28E8">
        <w:rPr>
          <w:rFonts w:ascii="Times New Roman" w:hAnsi="Times New Roman"/>
          <w:sz w:val="24"/>
          <w:szCs w:val="24"/>
        </w:rPr>
        <w:t xml:space="preserve">nr </w:t>
      </w:r>
      <w:r w:rsidR="00A131E8">
        <w:rPr>
          <w:rFonts w:ascii="Times New Roman" w:hAnsi="Times New Roman"/>
          <w:sz w:val="24"/>
          <w:szCs w:val="24"/>
        </w:rPr>
        <w:t>7</w:t>
      </w:r>
      <w:r w:rsidRPr="002B28E8">
        <w:rPr>
          <w:rFonts w:ascii="Times New Roman" w:hAnsi="Times New Roman"/>
          <w:sz w:val="24"/>
          <w:szCs w:val="24"/>
        </w:rPr>
        <w:t xml:space="preserve"> – </w:t>
      </w:r>
      <w:r w:rsidR="002B28E8" w:rsidRPr="002B28E8">
        <w:rPr>
          <w:rFonts w:ascii="Times New Roman" w:hAnsi="Times New Roman"/>
          <w:sz w:val="24"/>
          <w:szCs w:val="24"/>
        </w:rPr>
        <w:t>P</w:t>
      </w:r>
      <w:r w:rsidRPr="002B28E8">
        <w:rPr>
          <w:rFonts w:ascii="Times New Roman" w:hAnsi="Times New Roman"/>
          <w:sz w:val="24"/>
          <w:szCs w:val="24"/>
        </w:rPr>
        <w:t>rotokół kompletności dostawy</w:t>
      </w:r>
    </w:p>
    <w:p w14:paraId="1F113C65" w14:textId="6810289F" w:rsidR="000A29FF" w:rsidRPr="002B28E8" w:rsidRDefault="000A29FF" w:rsidP="00BC65EE">
      <w:pPr>
        <w:spacing w:after="0"/>
        <w:ind w:left="284" w:hanging="284"/>
        <w:jc w:val="both"/>
        <w:rPr>
          <w:rFonts w:ascii="Times New Roman" w:hAnsi="Times New Roman"/>
          <w:sz w:val="24"/>
          <w:szCs w:val="24"/>
        </w:rPr>
      </w:pPr>
      <w:r w:rsidRPr="002B28E8">
        <w:rPr>
          <w:rFonts w:ascii="Times New Roman" w:hAnsi="Times New Roman"/>
          <w:sz w:val="24"/>
          <w:szCs w:val="24"/>
        </w:rPr>
        <w:t xml:space="preserve">nr </w:t>
      </w:r>
      <w:r w:rsidR="00A131E8">
        <w:rPr>
          <w:rFonts w:ascii="Times New Roman" w:hAnsi="Times New Roman"/>
          <w:sz w:val="24"/>
          <w:szCs w:val="24"/>
        </w:rPr>
        <w:t>8</w:t>
      </w:r>
      <w:r w:rsidRPr="002B28E8">
        <w:rPr>
          <w:rFonts w:ascii="Times New Roman" w:hAnsi="Times New Roman"/>
          <w:sz w:val="24"/>
          <w:szCs w:val="24"/>
        </w:rPr>
        <w:t xml:space="preserve"> –</w:t>
      </w:r>
      <w:r w:rsidR="00BC65EE">
        <w:rPr>
          <w:rFonts w:ascii="Times New Roman" w:hAnsi="Times New Roman"/>
          <w:sz w:val="24"/>
          <w:szCs w:val="24"/>
        </w:rPr>
        <w:t xml:space="preserve"> </w:t>
      </w:r>
      <w:r w:rsidR="002E2740">
        <w:rPr>
          <w:rFonts w:ascii="Times New Roman" w:hAnsi="Times New Roman"/>
          <w:sz w:val="24"/>
          <w:szCs w:val="24"/>
        </w:rPr>
        <w:t xml:space="preserve">Zgłoszenie </w:t>
      </w:r>
      <w:r w:rsidRPr="002B28E8">
        <w:rPr>
          <w:rFonts w:ascii="Times New Roman" w:hAnsi="Times New Roman"/>
          <w:sz w:val="24"/>
          <w:szCs w:val="24"/>
        </w:rPr>
        <w:t>gotowości do instalacji</w:t>
      </w:r>
    </w:p>
    <w:p w14:paraId="7CAD64E7" w14:textId="73C1FFB7" w:rsidR="00513783" w:rsidRPr="002B28E8" w:rsidRDefault="000A29FF" w:rsidP="00BC65EE">
      <w:pPr>
        <w:spacing w:after="0"/>
        <w:ind w:left="284" w:hanging="284"/>
        <w:jc w:val="both"/>
        <w:rPr>
          <w:rFonts w:ascii="Times New Roman" w:hAnsi="Times New Roman"/>
          <w:sz w:val="24"/>
          <w:szCs w:val="24"/>
        </w:rPr>
      </w:pPr>
      <w:r w:rsidRPr="002B28E8">
        <w:rPr>
          <w:rFonts w:ascii="Times New Roman" w:hAnsi="Times New Roman"/>
          <w:sz w:val="24"/>
          <w:szCs w:val="24"/>
        </w:rPr>
        <w:t xml:space="preserve">nr </w:t>
      </w:r>
      <w:r w:rsidR="00A131E8">
        <w:rPr>
          <w:rFonts w:ascii="Times New Roman" w:hAnsi="Times New Roman"/>
          <w:sz w:val="24"/>
          <w:szCs w:val="24"/>
        </w:rPr>
        <w:t>9</w:t>
      </w:r>
      <w:r w:rsidRPr="002B28E8">
        <w:rPr>
          <w:rFonts w:ascii="Times New Roman" w:hAnsi="Times New Roman"/>
          <w:sz w:val="24"/>
          <w:szCs w:val="24"/>
        </w:rPr>
        <w:t xml:space="preserve"> – </w:t>
      </w:r>
      <w:r w:rsidR="002B28E8" w:rsidRPr="002B28E8">
        <w:rPr>
          <w:rFonts w:ascii="Times New Roman" w:hAnsi="Times New Roman"/>
          <w:sz w:val="24"/>
          <w:szCs w:val="24"/>
        </w:rPr>
        <w:t>P</w:t>
      </w:r>
      <w:r w:rsidRPr="002B28E8">
        <w:rPr>
          <w:rFonts w:ascii="Times New Roman" w:hAnsi="Times New Roman"/>
          <w:sz w:val="24"/>
          <w:szCs w:val="24"/>
        </w:rPr>
        <w:t>rotokół odbioru końcowego</w:t>
      </w:r>
    </w:p>
    <w:p w14:paraId="2304F81E" w14:textId="77777777" w:rsidR="000A29FF" w:rsidRPr="002B28E8" w:rsidRDefault="000A29FF" w:rsidP="00A131E8">
      <w:pPr>
        <w:spacing w:after="0"/>
        <w:jc w:val="both"/>
        <w:rPr>
          <w:rFonts w:ascii="Times New Roman" w:hAnsi="Times New Roman"/>
          <w:sz w:val="24"/>
          <w:szCs w:val="24"/>
        </w:rPr>
      </w:pPr>
    </w:p>
    <w:p w14:paraId="10AF56AA" w14:textId="77777777" w:rsidR="000A29FF" w:rsidRDefault="000A29FF" w:rsidP="003C0745">
      <w:pPr>
        <w:spacing w:after="0"/>
        <w:rPr>
          <w:rFonts w:ascii="Times New Roman" w:hAnsi="Times New Roman"/>
          <w:sz w:val="24"/>
          <w:szCs w:val="24"/>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5"/>
        <w:gridCol w:w="4392"/>
      </w:tblGrid>
      <w:tr w:rsidR="00592E59" w14:paraId="399576DD" w14:textId="77777777" w:rsidTr="00625592">
        <w:trPr>
          <w:jc w:val="center"/>
        </w:trPr>
        <w:tc>
          <w:tcPr>
            <w:tcW w:w="3825" w:type="dxa"/>
          </w:tcPr>
          <w:p w14:paraId="1060AD50" w14:textId="77777777" w:rsidR="00592E59" w:rsidRDefault="00592E59" w:rsidP="003C0745">
            <w:pPr>
              <w:spacing w:after="0"/>
              <w:rPr>
                <w:rFonts w:ascii="Times New Roman" w:hAnsi="Times New Roman"/>
                <w:sz w:val="24"/>
                <w:szCs w:val="24"/>
              </w:rPr>
            </w:pPr>
          </w:p>
          <w:p w14:paraId="408820C2" w14:textId="262FBC89" w:rsidR="00592E59" w:rsidRDefault="00592E59" w:rsidP="00592E59">
            <w:pPr>
              <w:spacing w:after="0"/>
              <w:jc w:val="center"/>
              <w:rPr>
                <w:rFonts w:ascii="Times New Roman" w:hAnsi="Times New Roman"/>
                <w:sz w:val="24"/>
                <w:szCs w:val="24"/>
              </w:rPr>
            </w:pPr>
            <w:r w:rsidRPr="00592E59">
              <w:rPr>
                <w:rFonts w:ascii="Times New Roman" w:hAnsi="Times New Roman"/>
                <w:sz w:val="24"/>
                <w:szCs w:val="24"/>
              </w:rPr>
              <w:t>………………………………</w:t>
            </w:r>
          </w:p>
        </w:tc>
        <w:tc>
          <w:tcPr>
            <w:tcW w:w="4392" w:type="dxa"/>
          </w:tcPr>
          <w:p w14:paraId="6C3360CB" w14:textId="77777777" w:rsidR="00592E59" w:rsidRDefault="00592E59" w:rsidP="003C0745">
            <w:pPr>
              <w:spacing w:after="0"/>
              <w:rPr>
                <w:rFonts w:ascii="Times New Roman" w:hAnsi="Times New Roman"/>
                <w:sz w:val="24"/>
                <w:szCs w:val="24"/>
              </w:rPr>
            </w:pPr>
          </w:p>
          <w:p w14:paraId="415D7670" w14:textId="67E58BDC" w:rsidR="00592E59" w:rsidRDefault="00592E59" w:rsidP="00592E59">
            <w:pPr>
              <w:spacing w:after="0"/>
              <w:jc w:val="center"/>
              <w:rPr>
                <w:rFonts w:ascii="Times New Roman" w:hAnsi="Times New Roman"/>
                <w:sz w:val="24"/>
                <w:szCs w:val="24"/>
              </w:rPr>
            </w:pPr>
            <w:r w:rsidRPr="00592E59">
              <w:rPr>
                <w:rFonts w:ascii="Times New Roman" w:hAnsi="Times New Roman"/>
                <w:sz w:val="24"/>
                <w:szCs w:val="24"/>
              </w:rPr>
              <w:t>………………………………</w:t>
            </w:r>
          </w:p>
        </w:tc>
      </w:tr>
      <w:tr w:rsidR="00592E59" w14:paraId="5C52CC14" w14:textId="77777777" w:rsidTr="00625592">
        <w:trPr>
          <w:jc w:val="center"/>
        </w:trPr>
        <w:tc>
          <w:tcPr>
            <w:tcW w:w="3825" w:type="dxa"/>
          </w:tcPr>
          <w:p w14:paraId="35FDBD66" w14:textId="03288B6A" w:rsidR="00592E59" w:rsidRPr="00592E59" w:rsidRDefault="00592E59" w:rsidP="00592E59">
            <w:pPr>
              <w:spacing w:after="0"/>
              <w:jc w:val="center"/>
              <w:rPr>
                <w:rFonts w:ascii="Times New Roman" w:hAnsi="Times New Roman"/>
                <w:sz w:val="20"/>
                <w:szCs w:val="20"/>
              </w:rPr>
            </w:pPr>
            <w:r w:rsidRPr="00592E59">
              <w:rPr>
                <w:rFonts w:ascii="Times New Roman" w:hAnsi="Times New Roman"/>
                <w:sz w:val="20"/>
                <w:szCs w:val="20"/>
              </w:rPr>
              <w:t>Wykonawca</w:t>
            </w:r>
          </w:p>
        </w:tc>
        <w:tc>
          <w:tcPr>
            <w:tcW w:w="4392" w:type="dxa"/>
          </w:tcPr>
          <w:p w14:paraId="6257C5F9" w14:textId="481E842E" w:rsidR="00592E59" w:rsidRPr="00592E59" w:rsidRDefault="00592E59" w:rsidP="00592E59">
            <w:pPr>
              <w:tabs>
                <w:tab w:val="left" w:pos="0"/>
                <w:tab w:val="center" w:pos="1701"/>
                <w:tab w:val="center" w:pos="8505"/>
              </w:tabs>
              <w:spacing w:after="0"/>
              <w:jc w:val="center"/>
              <w:rPr>
                <w:rFonts w:ascii="Times New Roman" w:hAnsi="Times New Roman"/>
                <w:sz w:val="20"/>
                <w:szCs w:val="20"/>
              </w:rPr>
            </w:pPr>
            <w:r w:rsidRPr="00592E59">
              <w:rPr>
                <w:rFonts w:ascii="Times New Roman" w:hAnsi="Times New Roman"/>
                <w:sz w:val="20"/>
                <w:szCs w:val="20"/>
              </w:rPr>
              <w:t>Zamawiający</w:t>
            </w:r>
          </w:p>
        </w:tc>
      </w:tr>
    </w:tbl>
    <w:p w14:paraId="10DED647" w14:textId="77777777" w:rsidR="00592E59" w:rsidRPr="002B28E8" w:rsidRDefault="00592E59" w:rsidP="003C0745">
      <w:pPr>
        <w:spacing w:after="0"/>
        <w:rPr>
          <w:rFonts w:ascii="Times New Roman" w:hAnsi="Times New Roman"/>
          <w:sz w:val="24"/>
          <w:szCs w:val="24"/>
        </w:rPr>
      </w:pPr>
    </w:p>
    <w:p w14:paraId="319C8157" w14:textId="3BFAEF22" w:rsidR="000A29FF" w:rsidRDefault="000A29FF" w:rsidP="003C0745">
      <w:pPr>
        <w:spacing w:after="0"/>
        <w:rPr>
          <w:rFonts w:ascii="Times New Roman" w:hAnsi="Times New Roman"/>
          <w:sz w:val="24"/>
          <w:szCs w:val="24"/>
        </w:rPr>
      </w:pPr>
    </w:p>
    <w:p w14:paraId="24B4B8C1" w14:textId="77777777" w:rsidR="002B6725" w:rsidRPr="002B28E8" w:rsidRDefault="002B6725" w:rsidP="003C0745">
      <w:pPr>
        <w:spacing w:after="0"/>
        <w:rPr>
          <w:rFonts w:ascii="Times New Roman" w:hAnsi="Times New Roman"/>
          <w:sz w:val="24"/>
          <w:szCs w:val="24"/>
        </w:rPr>
      </w:pPr>
    </w:p>
    <w:p w14:paraId="05B810BC" w14:textId="34C040C1" w:rsidR="000A29FF" w:rsidRPr="00331EB6" w:rsidRDefault="000A29FF" w:rsidP="003C0745">
      <w:pPr>
        <w:tabs>
          <w:tab w:val="left" w:pos="0"/>
          <w:tab w:val="center" w:pos="1701"/>
          <w:tab w:val="center" w:pos="8505"/>
        </w:tabs>
        <w:spacing w:after="0"/>
        <w:rPr>
          <w:rFonts w:ascii="Times New Roman" w:hAnsi="Times New Roman"/>
          <w:sz w:val="24"/>
          <w:szCs w:val="24"/>
        </w:rPr>
      </w:pPr>
      <w:r w:rsidRPr="002B28E8">
        <w:rPr>
          <w:rFonts w:ascii="Times New Roman" w:hAnsi="Times New Roman"/>
          <w:sz w:val="24"/>
          <w:szCs w:val="24"/>
        </w:rPr>
        <w:tab/>
      </w:r>
      <w:r w:rsidRPr="002B28E8">
        <w:rPr>
          <w:rFonts w:ascii="Times New Roman" w:hAnsi="Times New Roman"/>
          <w:sz w:val="24"/>
          <w:szCs w:val="24"/>
        </w:rPr>
        <w:tab/>
      </w:r>
    </w:p>
    <w:sectPr w:rsidR="000A29FF" w:rsidRPr="00331EB6" w:rsidSect="0033403E">
      <w:headerReference w:type="default" r:id="rId14"/>
      <w:footerReference w:type="default" r:id="rId15"/>
      <w:pgSz w:w="11906" w:h="16838"/>
      <w:pgMar w:top="720" w:right="720" w:bottom="720" w:left="720" w:header="680" w:footer="454"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2B243" w14:textId="77777777" w:rsidR="00815B23" w:rsidRDefault="00815B23" w:rsidP="003C0745">
      <w:pPr>
        <w:spacing w:after="0" w:line="240" w:lineRule="auto"/>
      </w:pPr>
      <w:r>
        <w:separator/>
      </w:r>
    </w:p>
  </w:endnote>
  <w:endnote w:type="continuationSeparator" w:id="0">
    <w:p w14:paraId="4B85C5D8" w14:textId="77777777" w:rsidR="00815B23" w:rsidRDefault="00815B23" w:rsidP="003C0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52924" w14:textId="46284CEC" w:rsidR="00DD2682" w:rsidRPr="003C3899" w:rsidRDefault="00A52FE1" w:rsidP="003C0745">
    <w:pPr>
      <w:pStyle w:val="Stopka"/>
      <w:tabs>
        <w:tab w:val="clear" w:pos="9072"/>
        <w:tab w:val="right" w:pos="10490"/>
      </w:tabs>
      <w:rPr>
        <w:sz w:val="16"/>
        <w:szCs w:val="16"/>
      </w:rPr>
    </w:pPr>
    <w:r w:rsidRPr="003C3899">
      <w:rPr>
        <w:sz w:val="16"/>
        <w:szCs w:val="16"/>
      </w:rPr>
      <w:t>Umowa nr</w:t>
    </w:r>
    <w:r w:rsidR="001E6B92">
      <w:rPr>
        <w:sz w:val="16"/>
        <w:szCs w:val="16"/>
      </w:rPr>
      <w:t>………………..</w:t>
    </w:r>
    <w:r w:rsidRPr="003C3899">
      <w:rPr>
        <w:sz w:val="16"/>
        <w:szCs w:val="16"/>
      </w:rPr>
      <w:t xml:space="preserve"> z dnia </w:t>
    </w:r>
    <w:r w:rsidR="001E6B92">
      <w:rPr>
        <w:sz w:val="16"/>
        <w:szCs w:val="16"/>
      </w:rPr>
      <w:t>…………………..</w:t>
    </w:r>
    <w:r w:rsidRPr="003C3899">
      <w:rPr>
        <w:sz w:val="16"/>
        <w:szCs w:val="16"/>
      </w:rPr>
      <w:tab/>
    </w:r>
    <w:r w:rsidRPr="003C3899">
      <w:rPr>
        <w:sz w:val="16"/>
        <w:szCs w:val="16"/>
      </w:rPr>
      <w:tab/>
    </w:r>
    <w:r w:rsidRPr="003C3899">
      <w:rPr>
        <w:sz w:val="16"/>
        <w:szCs w:val="16"/>
      </w:rPr>
      <w:fldChar w:fldCharType="begin"/>
    </w:r>
    <w:r w:rsidRPr="003C3899">
      <w:rPr>
        <w:sz w:val="16"/>
        <w:szCs w:val="16"/>
      </w:rPr>
      <w:instrText>PAGE   \* MERGEFORMAT</w:instrText>
    </w:r>
    <w:r w:rsidRPr="003C3899">
      <w:rPr>
        <w:sz w:val="16"/>
        <w:szCs w:val="16"/>
      </w:rPr>
      <w:fldChar w:fldCharType="separate"/>
    </w:r>
    <w:r w:rsidR="00854531" w:rsidRPr="003C3899">
      <w:rPr>
        <w:noProof/>
        <w:sz w:val="16"/>
        <w:szCs w:val="16"/>
      </w:rPr>
      <w:t>14</w:t>
    </w:r>
    <w:r w:rsidRPr="003C3899">
      <w:rPr>
        <w:sz w:val="16"/>
        <w:szCs w:val="16"/>
      </w:rPr>
      <w:fldChar w:fldCharType="end"/>
    </w:r>
    <w:r w:rsidRPr="003C3899">
      <w:rPr>
        <w:sz w:val="16"/>
        <w:szCs w:val="16"/>
      </w:rPr>
      <w:t>/</w:t>
    </w:r>
    <w:fldSimple w:instr=" NUMPAGES  \* Arabic  \* MERGEFORMAT ">
      <w:r w:rsidR="00854531" w:rsidRPr="003C3899">
        <w:rPr>
          <w:noProof/>
          <w:sz w:val="16"/>
          <w:szCs w:val="16"/>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3DAFC" w14:textId="77777777" w:rsidR="00815B23" w:rsidRDefault="00815B23" w:rsidP="003C0745">
      <w:pPr>
        <w:spacing w:after="0" w:line="240" w:lineRule="auto"/>
      </w:pPr>
      <w:r>
        <w:separator/>
      </w:r>
    </w:p>
  </w:footnote>
  <w:footnote w:type="continuationSeparator" w:id="0">
    <w:p w14:paraId="318F4C8F" w14:textId="77777777" w:rsidR="00815B23" w:rsidRDefault="00815B23" w:rsidP="003C0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221E8" w14:textId="35D96167" w:rsidR="00200D61" w:rsidRDefault="00200D61" w:rsidP="005C28B1">
    <w:pPr>
      <w:pStyle w:val="Nagwek"/>
      <w:jc w:val="center"/>
    </w:pPr>
    <w:r>
      <w:rPr>
        <w:noProof/>
      </w:rPr>
      <w:drawing>
        <wp:inline distT="0" distB="0" distL="0" distR="0" wp14:anchorId="398CD1F0" wp14:editId="0E6A6DB8">
          <wp:extent cx="5737506" cy="504000"/>
          <wp:effectExtent l="0" t="0" r="0" b="0"/>
          <wp:docPr id="3180803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506" cy="504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92128"/>
    <w:multiLevelType w:val="hybridMultilevel"/>
    <w:tmpl w:val="851E533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856F65"/>
    <w:multiLevelType w:val="hybridMultilevel"/>
    <w:tmpl w:val="F21CC71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3B182D"/>
    <w:multiLevelType w:val="hybridMultilevel"/>
    <w:tmpl w:val="268ACF08"/>
    <w:lvl w:ilvl="0" w:tplc="F25C683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D6BB5"/>
    <w:multiLevelType w:val="hybridMultilevel"/>
    <w:tmpl w:val="1408E7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B769D0"/>
    <w:multiLevelType w:val="hybridMultilevel"/>
    <w:tmpl w:val="3E1AE6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EC10452"/>
    <w:multiLevelType w:val="hybridMultilevel"/>
    <w:tmpl w:val="F4B20F5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FE724AA"/>
    <w:multiLevelType w:val="hybridMultilevel"/>
    <w:tmpl w:val="14CAF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521BB0"/>
    <w:multiLevelType w:val="hybridMultilevel"/>
    <w:tmpl w:val="B53EAE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BBD38E9"/>
    <w:multiLevelType w:val="hybridMultilevel"/>
    <w:tmpl w:val="E9920D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C771071"/>
    <w:multiLevelType w:val="hybridMultilevel"/>
    <w:tmpl w:val="4F92F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3023C7"/>
    <w:multiLevelType w:val="hybridMultilevel"/>
    <w:tmpl w:val="CD582990"/>
    <w:lvl w:ilvl="0" w:tplc="0415000F">
      <w:start w:val="1"/>
      <w:numFmt w:val="decimal"/>
      <w:lvlText w:val="%1."/>
      <w:lvlJc w:val="left"/>
      <w:pPr>
        <w:ind w:left="502"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246571D"/>
    <w:multiLevelType w:val="hybridMultilevel"/>
    <w:tmpl w:val="9B34BE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9EB2029"/>
    <w:multiLevelType w:val="hybridMultilevel"/>
    <w:tmpl w:val="50F899E0"/>
    <w:lvl w:ilvl="0" w:tplc="0415000F">
      <w:start w:val="1"/>
      <w:numFmt w:val="decimal"/>
      <w:lvlText w:val="%1."/>
      <w:lvlJc w:val="left"/>
      <w:pPr>
        <w:ind w:left="720" w:hanging="360"/>
      </w:pPr>
      <w:rPr>
        <w:rFonts w:cs="Times New Roman"/>
      </w:rPr>
    </w:lvl>
    <w:lvl w:ilvl="1" w:tplc="CEA897D0">
      <w:start w:val="1"/>
      <w:numFmt w:val="lowerLetter"/>
      <w:lvlText w:val="%2."/>
      <w:lvlJc w:val="left"/>
      <w:pPr>
        <w:ind w:left="1440" w:hanging="360"/>
      </w:pPr>
      <w:rPr>
        <w:rFonts w:cs="Times New Roman"/>
        <w:b w:val="0"/>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B47630C"/>
    <w:multiLevelType w:val="hybridMultilevel"/>
    <w:tmpl w:val="090ECB2A"/>
    <w:lvl w:ilvl="0" w:tplc="0415000F">
      <w:start w:val="1"/>
      <w:numFmt w:val="decimal"/>
      <w:lvlText w:val="%1."/>
      <w:lvlJc w:val="left"/>
      <w:pPr>
        <w:ind w:left="19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E7F4FF3"/>
    <w:multiLevelType w:val="hybridMultilevel"/>
    <w:tmpl w:val="DCA0A30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C9E7EA1"/>
    <w:multiLevelType w:val="hybridMultilevel"/>
    <w:tmpl w:val="87A8D8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4201B4D"/>
    <w:multiLevelType w:val="hybridMultilevel"/>
    <w:tmpl w:val="1194CC56"/>
    <w:lvl w:ilvl="0" w:tplc="E2D23398">
      <w:start w:val="1"/>
      <w:numFmt w:val="decimal"/>
      <w:lvlText w:val="%1."/>
      <w:lvlJc w:val="left"/>
      <w:pPr>
        <w:ind w:left="396" w:hanging="39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2F34BD7"/>
    <w:multiLevelType w:val="hybridMultilevel"/>
    <w:tmpl w:val="45568806"/>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73DB6456"/>
    <w:multiLevelType w:val="hybridMultilevel"/>
    <w:tmpl w:val="26D893DA"/>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4D72CC5"/>
    <w:multiLevelType w:val="hybridMultilevel"/>
    <w:tmpl w:val="920EA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CB30BF"/>
    <w:multiLevelType w:val="hybridMultilevel"/>
    <w:tmpl w:val="8118D2E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7CAD3BD8"/>
    <w:multiLevelType w:val="hybridMultilevel"/>
    <w:tmpl w:val="09DC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48568143">
    <w:abstractNumId w:val="11"/>
  </w:num>
  <w:num w:numId="2" w16cid:durableId="435906625">
    <w:abstractNumId w:val="20"/>
  </w:num>
  <w:num w:numId="3" w16cid:durableId="240720295">
    <w:abstractNumId w:val="12"/>
  </w:num>
  <w:num w:numId="4" w16cid:durableId="107969833">
    <w:abstractNumId w:val="17"/>
  </w:num>
  <w:num w:numId="5" w16cid:durableId="212011810">
    <w:abstractNumId w:val="7"/>
  </w:num>
  <w:num w:numId="6" w16cid:durableId="159270747">
    <w:abstractNumId w:val="10"/>
  </w:num>
  <w:num w:numId="7" w16cid:durableId="453520645">
    <w:abstractNumId w:val="1"/>
  </w:num>
  <w:num w:numId="8" w16cid:durableId="782576530">
    <w:abstractNumId w:val="14"/>
  </w:num>
  <w:num w:numId="9" w16cid:durableId="441607368">
    <w:abstractNumId w:val="13"/>
  </w:num>
  <w:num w:numId="10" w16cid:durableId="930233813">
    <w:abstractNumId w:val="8"/>
  </w:num>
  <w:num w:numId="11" w16cid:durableId="309603577">
    <w:abstractNumId w:val="4"/>
  </w:num>
  <w:num w:numId="12" w16cid:durableId="541284122">
    <w:abstractNumId w:val="15"/>
  </w:num>
  <w:num w:numId="13" w16cid:durableId="64110961">
    <w:abstractNumId w:val="5"/>
  </w:num>
  <w:num w:numId="14" w16cid:durableId="1178616380">
    <w:abstractNumId w:val="6"/>
  </w:num>
  <w:num w:numId="15" w16cid:durableId="1481117841">
    <w:abstractNumId w:val="19"/>
  </w:num>
  <w:num w:numId="16" w16cid:durableId="714547856">
    <w:abstractNumId w:val="16"/>
  </w:num>
  <w:num w:numId="17" w16cid:durableId="328673632">
    <w:abstractNumId w:val="2"/>
  </w:num>
  <w:num w:numId="18" w16cid:durableId="142818000">
    <w:abstractNumId w:val="0"/>
  </w:num>
  <w:num w:numId="19" w16cid:durableId="516968972">
    <w:abstractNumId w:val="3"/>
  </w:num>
  <w:num w:numId="20" w16cid:durableId="28192193">
    <w:abstractNumId w:val="21"/>
  </w:num>
  <w:num w:numId="21" w16cid:durableId="1327155">
    <w:abstractNumId w:val="18"/>
  </w:num>
  <w:num w:numId="22" w16cid:durableId="220599978">
    <w:abstractNumId w:val="9"/>
  </w:num>
  <w:num w:numId="23" w16cid:durableId="309866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80A"/>
    <w:rsid w:val="00003ED7"/>
    <w:rsid w:val="00005DCD"/>
    <w:rsid w:val="000115C1"/>
    <w:rsid w:val="0001516A"/>
    <w:rsid w:val="00016E8D"/>
    <w:rsid w:val="00017D29"/>
    <w:rsid w:val="00025F62"/>
    <w:rsid w:val="00026B74"/>
    <w:rsid w:val="00031AB8"/>
    <w:rsid w:val="00037DFE"/>
    <w:rsid w:val="0004339F"/>
    <w:rsid w:val="000453C9"/>
    <w:rsid w:val="00047062"/>
    <w:rsid w:val="00051EFC"/>
    <w:rsid w:val="000535AD"/>
    <w:rsid w:val="00055B0B"/>
    <w:rsid w:val="00055B8E"/>
    <w:rsid w:val="0005787F"/>
    <w:rsid w:val="000621F9"/>
    <w:rsid w:val="00064551"/>
    <w:rsid w:val="0006708A"/>
    <w:rsid w:val="00067603"/>
    <w:rsid w:val="00071ADB"/>
    <w:rsid w:val="00081A7F"/>
    <w:rsid w:val="0008430C"/>
    <w:rsid w:val="000866DF"/>
    <w:rsid w:val="0009013F"/>
    <w:rsid w:val="00092FC5"/>
    <w:rsid w:val="000942CF"/>
    <w:rsid w:val="00095C07"/>
    <w:rsid w:val="00097965"/>
    <w:rsid w:val="000A19F3"/>
    <w:rsid w:val="000A29FF"/>
    <w:rsid w:val="000A5FB3"/>
    <w:rsid w:val="000A64E5"/>
    <w:rsid w:val="000A7050"/>
    <w:rsid w:val="000A708A"/>
    <w:rsid w:val="000A7AD7"/>
    <w:rsid w:val="000B2AF2"/>
    <w:rsid w:val="000B35FC"/>
    <w:rsid w:val="000B41C0"/>
    <w:rsid w:val="000D2C1E"/>
    <w:rsid w:val="000E072A"/>
    <w:rsid w:val="000E426D"/>
    <w:rsid w:val="000E488E"/>
    <w:rsid w:val="000F3605"/>
    <w:rsid w:val="000F5281"/>
    <w:rsid w:val="0010211F"/>
    <w:rsid w:val="0010370F"/>
    <w:rsid w:val="001073BD"/>
    <w:rsid w:val="00110F09"/>
    <w:rsid w:val="00111972"/>
    <w:rsid w:val="00112FDF"/>
    <w:rsid w:val="001139FD"/>
    <w:rsid w:val="00114273"/>
    <w:rsid w:val="00121B83"/>
    <w:rsid w:val="001220D8"/>
    <w:rsid w:val="001228D8"/>
    <w:rsid w:val="00124695"/>
    <w:rsid w:val="00126B91"/>
    <w:rsid w:val="00126E01"/>
    <w:rsid w:val="001341FD"/>
    <w:rsid w:val="00135005"/>
    <w:rsid w:val="0014052F"/>
    <w:rsid w:val="00140E5A"/>
    <w:rsid w:val="001444FE"/>
    <w:rsid w:val="00145DA8"/>
    <w:rsid w:val="00152331"/>
    <w:rsid w:val="00153940"/>
    <w:rsid w:val="001546C6"/>
    <w:rsid w:val="00160F99"/>
    <w:rsid w:val="001671B8"/>
    <w:rsid w:val="00167C6B"/>
    <w:rsid w:val="0017147C"/>
    <w:rsid w:val="00171BEE"/>
    <w:rsid w:val="00180BA6"/>
    <w:rsid w:val="001843F5"/>
    <w:rsid w:val="00192D5C"/>
    <w:rsid w:val="001932A1"/>
    <w:rsid w:val="00193F0E"/>
    <w:rsid w:val="001A06C3"/>
    <w:rsid w:val="001A0A13"/>
    <w:rsid w:val="001A10B7"/>
    <w:rsid w:val="001A1A55"/>
    <w:rsid w:val="001A34BF"/>
    <w:rsid w:val="001A6027"/>
    <w:rsid w:val="001B07B0"/>
    <w:rsid w:val="001B662D"/>
    <w:rsid w:val="001C098C"/>
    <w:rsid w:val="001C0D92"/>
    <w:rsid w:val="001C5200"/>
    <w:rsid w:val="001C69A6"/>
    <w:rsid w:val="001D3F73"/>
    <w:rsid w:val="001D5A4B"/>
    <w:rsid w:val="001D6A8E"/>
    <w:rsid w:val="001E02C6"/>
    <w:rsid w:val="001E4C6E"/>
    <w:rsid w:val="001E6B92"/>
    <w:rsid w:val="001E7922"/>
    <w:rsid w:val="001F1369"/>
    <w:rsid w:val="001F232F"/>
    <w:rsid w:val="001F7E75"/>
    <w:rsid w:val="002001B3"/>
    <w:rsid w:val="00200D61"/>
    <w:rsid w:val="00200F7D"/>
    <w:rsid w:val="0020260A"/>
    <w:rsid w:val="002063AC"/>
    <w:rsid w:val="002072E8"/>
    <w:rsid w:val="002074A9"/>
    <w:rsid w:val="0021106B"/>
    <w:rsid w:val="0022380A"/>
    <w:rsid w:val="0022403D"/>
    <w:rsid w:val="00224650"/>
    <w:rsid w:val="002313C0"/>
    <w:rsid w:val="00231830"/>
    <w:rsid w:val="00232493"/>
    <w:rsid w:val="0023324D"/>
    <w:rsid w:val="00234F48"/>
    <w:rsid w:val="002418DD"/>
    <w:rsid w:val="0024257D"/>
    <w:rsid w:val="0024542C"/>
    <w:rsid w:val="002454AB"/>
    <w:rsid w:val="00250282"/>
    <w:rsid w:val="00251A2B"/>
    <w:rsid w:val="00252F40"/>
    <w:rsid w:val="00253F47"/>
    <w:rsid w:val="0025469A"/>
    <w:rsid w:val="002562AF"/>
    <w:rsid w:val="002565B9"/>
    <w:rsid w:val="0026345C"/>
    <w:rsid w:val="002716B0"/>
    <w:rsid w:val="00271FBA"/>
    <w:rsid w:val="00280449"/>
    <w:rsid w:val="00282A5F"/>
    <w:rsid w:val="00283686"/>
    <w:rsid w:val="00284F16"/>
    <w:rsid w:val="00295E3A"/>
    <w:rsid w:val="00296E94"/>
    <w:rsid w:val="002A1E74"/>
    <w:rsid w:val="002A24BD"/>
    <w:rsid w:val="002A5B80"/>
    <w:rsid w:val="002B0703"/>
    <w:rsid w:val="002B28E8"/>
    <w:rsid w:val="002B5972"/>
    <w:rsid w:val="002B63F3"/>
    <w:rsid w:val="002B6725"/>
    <w:rsid w:val="002B731C"/>
    <w:rsid w:val="002C3A3B"/>
    <w:rsid w:val="002C4E70"/>
    <w:rsid w:val="002D6E1C"/>
    <w:rsid w:val="002D73CD"/>
    <w:rsid w:val="002D7A5D"/>
    <w:rsid w:val="002E0E23"/>
    <w:rsid w:val="002E1A18"/>
    <w:rsid w:val="002E2740"/>
    <w:rsid w:val="002E4434"/>
    <w:rsid w:val="002E55C3"/>
    <w:rsid w:val="002E69AF"/>
    <w:rsid w:val="002E76E3"/>
    <w:rsid w:val="003018A3"/>
    <w:rsid w:val="00301F60"/>
    <w:rsid w:val="00303ABB"/>
    <w:rsid w:val="00304E2D"/>
    <w:rsid w:val="00305A84"/>
    <w:rsid w:val="00310E84"/>
    <w:rsid w:val="0031547C"/>
    <w:rsid w:val="00315C00"/>
    <w:rsid w:val="00315D6C"/>
    <w:rsid w:val="003203DC"/>
    <w:rsid w:val="003204C3"/>
    <w:rsid w:val="003258A4"/>
    <w:rsid w:val="00331EB6"/>
    <w:rsid w:val="00333D11"/>
    <w:rsid w:val="0033403E"/>
    <w:rsid w:val="00342AE2"/>
    <w:rsid w:val="00343BAA"/>
    <w:rsid w:val="00344157"/>
    <w:rsid w:val="003455D1"/>
    <w:rsid w:val="00345C78"/>
    <w:rsid w:val="00346D64"/>
    <w:rsid w:val="00353587"/>
    <w:rsid w:val="00353F44"/>
    <w:rsid w:val="00356836"/>
    <w:rsid w:val="003613DE"/>
    <w:rsid w:val="00362DE6"/>
    <w:rsid w:val="00364765"/>
    <w:rsid w:val="00364E6E"/>
    <w:rsid w:val="00364E78"/>
    <w:rsid w:val="003652F9"/>
    <w:rsid w:val="003670DE"/>
    <w:rsid w:val="00373D6D"/>
    <w:rsid w:val="00376007"/>
    <w:rsid w:val="00377BB0"/>
    <w:rsid w:val="0038064F"/>
    <w:rsid w:val="00382FE1"/>
    <w:rsid w:val="0038425A"/>
    <w:rsid w:val="00385D42"/>
    <w:rsid w:val="00391370"/>
    <w:rsid w:val="0039149B"/>
    <w:rsid w:val="00392760"/>
    <w:rsid w:val="0039324D"/>
    <w:rsid w:val="003A0343"/>
    <w:rsid w:val="003A13CE"/>
    <w:rsid w:val="003A14BB"/>
    <w:rsid w:val="003A1FE1"/>
    <w:rsid w:val="003A2111"/>
    <w:rsid w:val="003A3B22"/>
    <w:rsid w:val="003A4EB9"/>
    <w:rsid w:val="003B0EA6"/>
    <w:rsid w:val="003B355E"/>
    <w:rsid w:val="003B375A"/>
    <w:rsid w:val="003B5936"/>
    <w:rsid w:val="003C049B"/>
    <w:rsid w:val="003C0745"/>
    <w:rsid w:val="003C1642"/>
    <w:rsid w:val="003C18BD"/>
    <w:rsid w:val="003C2935"/>
    <w:rsid w:val="003C2F39"/>
    <w:rsid w:val="003C378C"/>
    <w:rsid w:val="003C3899"/>
    <w:rsid w:val="003C63F5"/>
    <w:rsid w:val="003D4C8B"/>
    <w:rsid w:val="003D56D1"/>
    <w:rsid w:val="003D7094"/>
    <w:rsid w:val="003D7292"/>
    <w:rsid w:val="003E1033"/>
    <w:rsid w:val="003F3F6E"/>
    <w:rsid w:val="003F6EE5"/>
    <w:rsid w:val="003F7797"/>
    <w:rsid w:val="0040015B"/>
    <w:rsid w:val="00402FAA"/>
    <w:rsid w:val="00403130"/>
    <w:rsid w:val="00403232"/>
    <w:rsid w:val="00405324"/>
    <w:rsid w:val="00411D99"/>
    <w:rsid w:val="00413146"/>
    <w:rsid w:val="00415AEA"/>
    <w:rsid w:val="00415E8E"/>
    <w:rsid w:val="00421412"/>
    <w:rsid w:val="0042226D"/>
    <w:rsid w:val="004316EB"/>
    <w:rsid w:val="00432861"/>
    <w:rsid w:val="00435678"/>
    <w:rsid w:val="00440CBC"/>
    <w:rsid w:val="00441897"/>
    <w:rsid w:val="00442CAD"/>
    <w:rsid w:val="0044634C"/>
    <w:rsid w:val="004536CF"/>
    <w:rsid w:val="00453F7D"/>
    <w:rsid w:val="004547AE"/>
    <w:rsid w:val="00455D82"/>
    <w:rsid w:val="0045662E"/>
    <w:rsid w:val="00457E16"/>
    <w:rsid w:val="00461B4B"/>
    <w:rsid w:val="00467BCF"/>
    <w:rsid w:val="004744CA"/>
    <w:rsid w:val="00480062"/>
    <w:rsid w:val="0048778E"/>
    <w:rsid w:val="004B2EB0"/>
    <w:rsid w:val="004C0532"/>
    <w:rsid w:val="004C6612"/>
    <w:rsid w:val="004D0C7E"/>
    <w:rsid w:val="004E12D0"/>
    <w:rsid w:val="004E68AA"/>
    <w:rsid w:val="004F0739"/>
    <w:rsid w:val="004F329B"/>
    <w:rsid w:val="004F3445"/>
    <w:rsid w:val="004F7FC5"/>
    <w:rsid w:val="005025A2"/>
    <w:rsid w:val="00503CD9"/>
    <w:rsid w:val="005075A4"/>
    <w:rsid w:val="00507ADD"/>
    <w:rsid w:val="0051198E"/>
    <w:rsid w:val="00512AAB"/>
    <w:rsid w:val="00513783"/>
    <w:rsid w:val="00514C56"/>
    <w:rsid w:val="00517E71"/>
    <w:rsid w:val="005421A5"/>
    <w:rsid w:val="0054346A"/>
    <w:rsid w:val="005434F8"/>
    <w:rsid w:val="0054436C"/>
    <w:rsid w:val="00550151"/>
    <w:rsid w:val="00550856"/>
    <w:rsid w:val="00552CD0"/>
    <w:rsid w:val="00553017"/>
    <w:rsid w:val="00556FD6"/>
    <w:rsid w:val="005600E2"/>
    <w:rsid w:val="0056018A"/>
    <w:rsid w:val="005605DB"/>
    <w:rsid w:val="00562BC8"/>
    <w:rsid w:val="005634E1"/>
    <w:rsid w:val="005706DD"/>
    <w:rsid w:val="00571F19"/>
    <w:rsid w:val="00572FF0"/>
    <w:rsid w:val="0057629D"/>
    <w:rsid w:val="005803A2"/>
    <w:rsid w:val="00590E86"/>
    <w:rsid w:val="005916F3"/>
    <w:rsid w:val="005929CE"/>
    <w:rsid w:val="00592E59"/>
    <w:rsid w:val="00593DF0"/>
    <w:rsid w:val="005A3883"/>
    <w:rsid w:val="005A3AFC"/>
    <w:rsid w:val="005A76EB"/>
    <w:rsid w:val="005B335E"/>
    <w:rsid w:val="005B694F"/>
    <w:rsid w:val="005C0178"/>
    <w:rsid w:val="005C16CB"/>
    <w:rsid w:val="005C239C"/>
    <w:rsid w:val="005C28B1"/>
    <w:rsid w:val="005C391E"/>
    <w:rsid w:val="005C3CC1"/>
    <w:rsid w:val="005C5858"/>
    <w:rsid w:val="005D525A"/>
    <w:rsid w:val="005D6492"/>
    <w:rsid w:val="005E4DC3"/>
    <w:rsid w:val="005E6B52"/>
    <w:rsid w:val="005E6EEE"/>
    <w:rsid w:val="005F2FCC"/>
    <w:rsid w:val="005F507F"/>
    <w:rsid w:val="005F54E9"/>
    <w:rsid w:val="00600CAF"/>
    <w:rsid w:val="00601AFC"/>
    <w:rsid w:val="0060630B"/>
    <w:rsid w:val="0061074B"/>
    <w:rsid w:val="00612B52"/>
    <w:rsid w:val="00614E0D"/>
    <w:rsid w:val="00623119"/>
    <w:rsid w:val="006235B4"/>
    <w:rsid w:val="0062527E"/>
    <w:rsid w:val="00625592"/>
    <w:rsid w:val="00625A05"/>
    <w:rsid w:val="00626FF6"/>
    <w:rsid w:val="00636081"/>
    <w:rsid w:val="0064658C"/>
    <w:rsid w:val="006467F7"/>
    <w:rsid w:val="00646995"/>
    <w:rsid w:val="006473C1"/>
    <w:rsid w:val="006500AC"/>
    <w:rsid w:val="00655B53"/>
    <w:rsid w:val="00657759"/>
    <w:rsid w:val="0066054E"/>
    <w:rsid w:val="00660B01"/>
    <w:rsid w:val="00665EA5"/>
    <w:rsid w:val="00672249"/>
    <w:rsid w:val="0067245C"/>
    <w:rsid w:val="00672EAE"/>
    <w:rsid w:val="00673703"/>
    <w:rsid w:val="006737CE"/>
    <w:rsid w:val="006758D5"/>
    <w:rsid w:val="006760E7"/>
    <w:rsid w:val="00676130"/>
    <w:rsid w:val="006838CF"/>
    <w:rsid w:val="00684276"/>
    <w:rsid w:val="006846E2"/>
    <w:rsid w:val="006935DE"/>
    <w:rsid w:val="00694207"/>
    <w:rsid w:val="006943BD"/>
    <w:rsid w:val="006949ED"/>
    <w:rsid w:val="0069546B"/>
    <w:rsid w:val="006958F7"/>
    <w:rsid w:val="006A0D69"/>
    <w:rsid w:val="006A4807"/>
    <w:rsid w:val="006B11C4"/>
    <w:rsid w:val="006B1DB6"/>
    <w:rsid w:val="006B5349"/>
    <w:rsid w:val="006B5EB4"/>
    <w:rsid w:val="006B6DC7"/>
    <w:rsid w:val="006B7987"/>
    <w:rsid w:val="006C14AC"/>
    <w:rsid w:val="006C31D6"/>
    <w:rsid w:val="006D0685"/>
    <w:rsid w:val="006D2275"/>
    <w:rsid w:val="006D2781"/>
    <w:rsid w:val="006D3127"/>
    <w:rsid w:val="006E320D"/>
    <w:rsid w:val="006E4826"/>
    <w:rsid w:val="006E56AE"/>
    <w:rsid w:val="006F505A"/>
    <w:rsid w:val="00702B25"/>
    <w:rsid w:val="007114FB"/>
    <w:rsid w:val="00712687"/>
    <w:rsid w:val="0071350F"/>
    <w:rsid w:val="007168BD"/>
    <w:rsid w:val="00716E93"/>
    <w:rsid w:val="00726E57"/>
    <w:rsid w:val="0073096F"/>
    <w:rsid w:val="0073529D"/>
    <w:rsid w:val="00742906"/>
    <w:rsid w:val="00742957"/>
    <w:rsid w:val="00742E96"/>
    <w:rsid w:val="00743C0F"/>
    <w:rsid w:val="00746966"/>
    <w:rsid w:val="00746E64"/>
    <w:rsid w:val="00747069"/>
    <w:rsid w:val="0074726E"/>
    <w:rsid w:val="00752739"/>
    <w:rsid w:val="0075274F"/>
    <w:rsid w:val="00752E0A"/>
    <w:rsid w:val="00757970"/>
    <w:rsid w:val="00757D74"/>
    <w:rsid w:val="0076052B"/>
    <w:rsid w:val="00766AE8"/>
    <w:rsid w:val="00766FA2"/>
    <w:rsid w:val="0076798F"/>
    <w:rsid w:val="00770988"/>
    <w:rsid w:val="007723FB"/>
    <w:rsid w:val="00775C52"/>
    <w:rsid w:val="00775D33"/>
    <w:rsid w:val="00776D42"/>
    <w:rsid w:val="00783D2B"/>
    <w:rsid w:val="00784B55"/>
    <w:rsid w:val="00786512"/>
    <w:rsid w:val="007A6E9D"/>
    <w:rsid w:val="007B1D2A"/>
    <w:rsid w:val="007B4C5A"/>
    <w:rsid w:val="007B4DC5"/>
    <w:rsid w:val="007B593E"/>
    <w:rsid w:val="007C2ADB"/>
    <w:rsid w:val="007C4DCD"/>
    <w:rsid w:val="007C66BC"/>
    <w:rsid w:val="007D019A"/>
    <w:rsid w:val="007D443E"/>
    <w:rsid w:val="007D5F03"/>
    <w:rsid w:val="007D64A4"/>
    <w:rsid w:val="007E0EC6"/>
    <w:rsid w:val="007E27B3"/>
    <w:rsid w:val="007E43A5"/>
    <w:rsid w:val="007E4776"/>
    <w:rsid w:val="007E7640"/>
    <w:rsid w:val="007F10EA"/>
    <w:rsid w:val="007F19CD"/>
    <w:rsid w:val="007F420F"/>
    <w:rsid w:val="007F6FDD"/>
    <w:rsid w:val="00800864"/>
    <w:rsid w:val="00807EC9"/>
    <w:rsid w:val="00810A2D"/>
    <w:rsid w:val="008131BA"/>
    <w:rsid w:val="00813232"/>
    <w:rsid w:val="00813371"/>
    <w:rsid w:val="008147D2"/>
    <w:rsid w:val="008154AC"/>
    <w:rsid w:val="00815B23"/>
    <w:rsid w:val="008204FB"/>
    <w:rsid w:val="008214EC"/>
    <w:rsid w:val="00823725"/>
    <w:rsid w:val="00823AC4"/>
    <w:rsid w:val="00823AD8"/>
    <w:rsid w:val="00824DE1"/>
    <w:rsid w:val="008304B9"/>
    <w:rsid w:val="00835988"/>
    <w:rsid w:val="00840127"/>
    <w:rsid w:val="008427A1"/>
    <w:rsid w:val="008439A5"/>
    <w:rsid w:val="0084560F"/>
    <w:rsid w:val="00852A43"/>
    <w:rsid w:val="00854531"/>
    <w:rsid w:val="00860202"/>
    <w:rsid w:val="0086141F"/>
    <w:rsid w:val="00861431"/>
    <w:rsid w:val="0086276A"/>
    <w:rsid w:val="0086682A"/>
    <w:rsid w:val="008758B8"/>
    <w:rsid w:val="008760C7"/>
    <w:rsid w:val="0088111C"/>
    <w:rsid w:val="00885273"/>
    <w:rsid w:val="0088797C"/>
    <w:rsid w:val="00887F68"/>
    <w:rsid w:val="0089131D"/>
    <w:rsid w:val="00891A4A"/>
    <w:rsid w:val="00893E6B"/>
    <w:rsid w:val="00896407"/>
    <w:rsid w:val="008A188B"/>
    <w:rsid w:val="008A1B49"/>
    <w:rsid w:val="008A23F0"/>
    <w:rsid w:val="008A3CC8"/>
    <w:rsid w:val="008A44B8"/>
    <w:rsid w:val="008A5BB1"/>
    <w:rsid w:val="008B0A38"/>
    <w:rsid w:val="008B0EA4"/>
    <w:rsid w:val="008B0FC6"/>
    <w:rsid w:val="008C0294"/>
    <w:rsid w:val="008D4A96"/>
    <w:rsid w:val="008D588A"/>
    <w:rsid w:val="008E06AB"/>
    <w:rsid w:val="008E0A08"/>
    <w:rsid w:val="008E1D3C"/>
    <w:rsid w:val="008E3AFC"/>
    <w:rsid w:val="008E48E1"/>
    <w:rsid w:val="008E7F34"/>
    <w:rsid w:val="008F015F"/>
    <w:rsid w:val="008F1DC9"/>
    <w:rsid w:val="008F3B47"/>
    <w:rsid w:val="008F5D22"/>
    <w:rsid w:val="008F652F"/>
    <w:rsid w:val="009030F8"/>
    <w:rsid w:val="00912B13"/>
    <w:rsid w:val="00913E96"/>
    <w:rsid w:val="009154AC"/>
    <w:rsid w:val="0091737B"/>
    <w:rsid w:val="009211DE"/>
    <w:rsid w:val="009250A3"/>
    <w:rsid w:val="00925D4F"/>
    <w:rsid w:val="009300DC"/>
    <w:rsid w:val="009404FE"/>
    <w:rsid w:val="00946A48"/>
    <w:rsid w:val="00947220"/>
    <w:rsid w:val="00954C66"/>
    <w:rsid w:val="009602DF"/>
    <w:rsid w:val="009606FF"/>
    <w:rsid w:val="00960863"/>
    <w:rsid w:val="00970DF0"/>
    <w:rsid w:val="00972B1D"/>
    <w:rsid w:val="0097581B"/>
    <w:rsid w:val="00977125"/>
    <w:rsid w:val="009801C1"/>
    <w:rsid w:val="009814A1"/>
    <w:rsid w:val="0098498F"/>
    <w:rsid w:val="00985EDF"/>
    <w:rsid w:val="00995494"/>
    <w:rsid w:val="00995866"/>
    <w:rsid w:val="009A1954"/>
    <w:rsid w:val="009A3B5A"/>
    <w:rsid w:val="009A5AA8"/>
    <w:rsid w:val="009A72D4"/>
    <w:rsid w:val="009A75AC"/>
    <w:rsid w:val="009A784E"/>
    <w:rsid w:val="009B042C"/>
    <w:rsid w:val="009C0F81"/>
    <w:rsid w:val="009C1272"/>
    <w:rsid w:val="009C21FC"/>
    <w:rsid w:val="009C30AA"/>
    <w:rsid w:val="009C4A6A"/>
    <w:rsid w:val="009C6407"/>
    <w:rsid w:val="009D36FE"/>
    <w:rsid w:val="009D379A"/>
    <w:rsid w:val="009D61FB"/>
    <w:rsid w:val="009D6D59"/>
    <w:rsid w:val="009D6FFD"/>
    <w:rsid w:val="009E25C0"/>
    <w:rsid w:val="009E5FE1"/>
    <w:rsid w:val="009F018F"/>
    <w:rsid w:val="009F7902"/>
    <w:rsid w:val="00A00B5E"/>
    <w:rsid w:val="00A01432"/>
    <w:rsid w:val="00A037D7"/>
    <w:rsid w:val="00A063FE"/>
    <w:rsid w:val="00A1000C"/>
    <w:rsid w:val="00A131E8"/>
    <w:rsid w:val="00A13FC1"/>
    <w:rsid w:val="00A16E30"/>
    <w:rsid w:val="00A201EA"/>
    <w:rsid w:val="00A206DA"/>
    <w:rsid w:val="00A21E79"/>
    <w:rsid w:val="00A23A72"/>
    <w:rsid w:val="00A24707"/>
    <w:rsid w:val="00A27759"/>
    <w:rsid w:val="00A27E66"/>
    <w:rsid w:val="00A30B2C"/>
    <w:rsid w:val="00A30CBB"/>
    <w:rsid w:val="00A36846"/>
    <w:rsid w:val="00A40DF2"/>
    <w:rsid w:val="00A42090"/>
    <w:rsid w:val="00A439CB"/>
    <w:rsid w:val="00A44422"/>
    <w:rsid w:val="00A52FE1"/>
    <w:rsid w:val="00A538E4"/>
    <w:rsid w:val="00A57D82"/>
    <w:rsid w:val="00A6020E"/>
    <w:rsid w:val="00A60ACD"/>
    <w:rsid w:val="00A6361D"/>
    <w:rsid w:val="00A70DBC"/>
    <w:rsid w:val="00A71C48"/>
    <w:rsid w:val="00A743FA"/>
    <w:rsid w:val="00A75C0E"/>
    <w:rsid w:val="00A7615A"/>
    <w:rsid w:val="00A76A31"/>
    <w:rsid w:val="00A84DEE"/>
    <w:rsid w:val="00A85B22"/>
    <w:rsid w:val="00A96A36"/>
    <w:rsid w:val="00A96D9F"/>
    <w:rsid w:val="00A97F24"/>
    <w:rsid w:val="00AA0250"/>
    <w:rsid w:val="00AA0F46"/>
    <w:rsid w:val="00AA1A72"/>
    <w:rsid w:val="00AA1BFF"/>
    <w:rsid w:val="00AA7787"/>
    <w:rsid w:val="00AB08FA"/>
    <w:rsid w:val="00AB55D5"/>
    <w:rsid w:val="00AB67EE"/>
    <w:rsid w:val="00AC6BE2"/>
    <w:rsid w:val="00AD0520"/>
    <w:rsid w:val="00AD227D"/>
    <w:rsid w:val="00AD4A14"/>
    <w:rsid w:val="00AD6155"/>
    <w:rsid w:val="00AE0DB9"/>
    <w:rsid w:val="00AE66B5"/>
    <w:rsid w:val="00AF3528"/>
    <w:rsid w:val="00AF68FA"/>
    <w:rsid w:val="00AF69AD"/>
    <w:rsid w:val="00AF779C"/>
    <w:rsid w:val="00B00193"/>
    <w:rsid w:val="00B01DCB"/>
    <w:rsid w:val="00B132F4"/>
    <w:rsid w:val="00B14BA0"/>
    <w:rsid w:val="00B158D4"/>
    <w:rsid w:val="00B15C3E"/>
    <w:rsid w:val="00B17922"/>
    <w:rsid w:val="00B21000"/>
    <w:rsid w:val="00B21D84"/>
    <w:rsid w:val="00B2373D"/>
    <w:rsid w:val="00B245CE"/>
    <w:rsid w:val="00B261C4"/>
    <w:rsid w:val="00B26794"/>
    <w:rsid w:val="00B26F0D"/>
    <w:rsid w:val="00B271C8"/>
    <w:rsid w:val="00B30817"/>
    <w:rsid w:val="00B31359"/>
    <w:rsid w:val="00B377DB"/>
    <w:rsid w:val="00B37BA9"/>
    <w:rsid w:val="00B40F58"/>
    <w:rsid w:val="00B41092"/>
    <w:rsid w:val="00B4718D"/>
    <w:rsid w:val="00B47724"/>
    <w:rsid w:val="00B52605"/>
    <w:rsid w:val="00B56846"/>
    <w:rsid w:val="00B66BCD"/>
    <w:rsid w:val="00B679BC"/>
    <w:rsid w:val="00B7155B"/>
    <w:rsid w:val="00B7506F"/>
    <w:rsid w:val="00B76A48"/>
    <w:rsid w:val="00B76A92"/>
    <w:rsid w:val="00B8021E"/>
    <w:rsid w:val="00B803E2"/>
    <w:rsid w:val="00B8768C"/>
    <w:rsid w:val="00B90872"/>
    <w:rsid w:val="00B922B2"/>
    <w:rsid w:val="00B92D3C"/>
    <w:rsid w:val="00B93676"/>
    <w:rsid w:val="00B939EE"/>
    <w:rsid w:val="00B96507"/>
    <w:rsid w:val="00B97BD3"/>
    <w:rsid w:val="00BA09F9"/>
    <w:rsid w:val="00BA53AD"/>
    <w:rsid w:val="00BB49A1"/>
    <w:rsid w:val="00BB4D71"/>
    <w:rsid w:val="00BB5F39"/>
    <w:rsid w:val="00BC10F9"/>
    <w:rsid w:val="00BC65EE"/>
    <w:rsid w:val="00BC770B"/>
    <w:rsid w:val="00BD284A"/>
    <w:rsid w:val="00BD43F1"/>
    <w:rsid w:val="00BD63E2"/>
    <w:rsid w:val="00BE1925"/>
    <w:rsid w:val="00BF08CD"/>
    <w:rsid w:val="00BF123F"/>
    <w:rsid w:val="00BF15FF"/>
    <w:rsid w:val="00BF17BE"/>
    <w:rsid w:val="00BF51A5"/>
    <w:rsid w:val="00BF7D09"/>
    <w:rsid w:val="00C00A33"/>
    <w:rsid w:val="00C07DCB"/>
    <w:rsid w:val="00C12157"/>
    <w:rsid w:val="00C169AA"/>
    <w:rsid w:val="00C2180B"/>
    <w:rsid w:val="00C21A16"/>
    <w:rsid w:val="00C22FAA"/>
    <w:rsid w:val="00C2354A"/>
    <w:rsid w:val="00C307B2"/>
    <w:rsid w:val="00C34A99"/>
    <w:rsid w:val="00C36D64"/>
    <w:rsid w:val="00C37E75"/>
    <w:rsid w:val="00C423BD"/>
    <w:rsid w:val="00C4638F"/>
    <w:rsid w:val="00C50E5B"/>
    <w:rsid w:val="00C5118F"/>
    <w:rsid w:val="00C534D5"/>
    <w:rsid w:val="00C5696E"/>
    <w:rsid w:val="00C56C87"/>
    <w:rsid w:val="00C57397"/>
    <w:rsid w:val="00C6063B"/>
    <w:rsid w:val="00C7157F"/>
    <w:rsid w:val="00C72F72"/>
    <w:rsid w:val="00C741D8"/>
    <w:rsid w:val="00C80333"/>
    <w:rsid w:val="00C81FD2"/>
    <w:rsid w:val="00C82916"/>
    <w:rsid w:val="00C86754"/>
    <w:rsid w:val="00C92AFE"/>
    <w:rsid w:val="00C9402F"/>
    <w:rsid w:val="00CA2FD3"/>
    <w:rsid w:val="00CA5226"/>
    <w:rsid w:val="00CA6407"/>
    <w:rsid w:val="00CA7188"/>
    <w:rsid w:val="00CA7EAF"/>
    <w:rsid w:val="00CB2FC7"/>
    <w:rsid w:val="00CC0D6C"/>
    <w:rsid w:val="00CD0913"/>
    <w:rsid w:val="00CD15FC"/>
    <w:rsid w:val="00CD6E33"/>
    <w:rsid w:val="00CE1516"/>
    <w:rsid w:val="00CE46AE"/>
    <w:rsid w:val="00CE7C13"/>
    <w:rsid w:val="00CF0A95"/>
    <w:rsid w:val="00D01087"/>
    <w:rsid w:val="00D021D7"/>
    <w:rsid w:val="00D024C0"/>
    <w:rsid w:val="00D03E12"/>
    <w:rsid w:val="00D05185"/>
    <w:rsid w:val="00D05EE8"/>
    <w:rsid w:val="00D0672B"/>
    <w:rsid w:val="00D1561D"/>
    <w:rsid w:val="00D17592"/>
    <w:rsid w:val="00D20F7B"/>
    <w:rsid w:val="00D23924"/>
    <w:rsid w:val="00D30525"/>
    <w:rsid w:val="00D306E5"/>
    <w:rsid w:val="00D30B11"/>
    <w:rsid w:val="00D31320"/>
    <w:rsid w:val="00D31E95"/>
    <w:rsid w:val="00D3244A"/>
    <w:rsid w:val="00D345CC"/>
    <w:rsid w:val="00D42663"/>
    <w:rsid w:val="00D43562"/>
    <w:rsid w:val="00D43E1D"/>
    <w:rsid w:val="00D441A4"/>
    <w:rsid w:val="00D5200B"/>
    <w:rsid w:val="00D53593"/>
    <w:rsid w:val="00D548D0"/>
    <w:rsid w:val="00D54B62"/>
    <w:rsid w:val="00D54C65"/>
    <w:rsid w:val="00D56185"/>
    <w:rsid w:val="00D57928"/>
    <w:rsid w:val="00D62A4B"/>
    <w:rsid w:val="00D63A0D"/>
    <w:rsid w:val="00D66102"/>
    <w:rsid w:val="00D661DD"/>
    <w:rsid w:val="00D72830"/>
    <w:rsid w:val="00D73BDA"/>
    <w:rsid w:val="00D74ED2"/>
    <w:rsid w:val="00D77FDC"/>
    <w:rsid w:val="00D96C18"/>
    <w:rsid w:val="00DA0B96"/>
    <w:rsid w:val="00DA110C"/>
    <w:rsid w:val="00DA3DC3"/>
    <w:rsid w:val="00DA5094"/>
    <w:rsid w:val="00DA7EC6"/>
    <w:rsid w:val="00DB15ED"/>
    <w:rsid w:val="00DB5BCB"/>
    <w:rsid w:val="00DC1417"/>
    <w:rsid w:val="00DC1EDF"/>
    <w:rsid w:val="00DC4834"/>
    <w:rsid w:val="00DC57E2"/>
    <w:rsid w:val="00DD2406"/>
    <w:rsid w:val="00DD2682"/>
    <w:rsid w:val="00DD324C"/>
    <w:rsid w:val="00DD53C4"/>
    <w:rsid w:val="00DD6FE3"/>
    <w:rsid w:val="00DE24D3"/>
    <w:rsid w:val="00DE2C0A"/>
    <w:rsid w:val="00DE3D37"/>
    <w:rsid w:val="00DE6D56"/>
    <w:rsid w:val="00DE724D"/>
    <w:rsid w:val="00DF66C0"/>
    <w:rsid w:val="00E019BF"/>
    <w:rsid w:val="00E01DFF"/>
    <w:rsid w:val="00E01E1F"/>
    <w:rsid w:val="00E036C2"/>
    <w:rsid w:val="00E05E83"/>
    <w:rsid w:val="00E069B2"/>
    <w:rsid w:val="00E07052"/>
    <w:rsid w:val="00E1099C"/>
    <w:rsid w:val="00E12AAF"/>
    <w:rsid w:val="00E14D45"/>
    <w:rsid w:val="00E152AE"/>
    <w:rsid w:val="00E20FCC"/>
    <w:rsid w:val="00E2264A"/>
    <w:rsid w:val="00E26CD7"/>
    <w:rsid w:val="00E32107"/>
    <w:rsid w:val="00E36587"/>
    <w:rsid w:val="00E36967"/>
    <w:rsid w:val="00E42131"/>
    <w:rsid w:val="00E439C8"/>
    <w:rsid w:val="00E478C7"/>
    <w:rsid w:val="00E50FD7"/>
    <w:rsid w:val="00E52606"/>
    <w:rsid w:val="00E54226"/>
    <w:rsid w:val="00E5553E"/>
    <w:rsid w:val="00E60B39"/>
    <w:rsid w:val="00E63D20"/>
    <w:rsid w:val="00E7102F"/>
    <w:rsid w:val="00E71B4B"/>
    <w:rsid w:val="00E7222C"/>
    <w:rsid w:val="00E72C93"/>
    <w:rsid w:val="00E72C98"/>
    <w:rsid w:val="00E80F9B"/>
    <w:rsid w:val="00E80FDA"/>
    <w:rsid w:val="00E83174"/>
    <w:rsid w:val="00E83BFA"/>
    <w:rsid w:val="00E85C08"/>
    <w:rsid w:val="00E87C3E"/>
    <w:rsid w:val="00E91EA4"/>
    <w:rsid w:val="00E92685"/>
    <w:rsid w:val="00E92BC3"/>
    <w:rsid w:val="00E92F52"/>
    <w:rsid w:val="00E939EA"/>
    <w:rsid w:val="00E93EAC"/>
    <w:rsid w:val="00EA41E2"/>
    <w:rsid w:val="00EB0859"/>
    <w:rsid w:val="00EB5AD9"/>
    <w:rsid w:val="00EC51BC"/>
    <w:rsid w:val="00EC6A63"/>
    <w:rsid w:val="00ED1A97"/>
    <w:rsid w:val="00ED1EB8"/>
    <w:rsid w:val="00ED27C7"/>
    <w:rsid w:val="00ED2F61"/>
    <w:rsid w:val="00ED4BA5"/>
    <w:rsid w:val="00ED5C1F"/>
    <w:rsid w:val="00ED6B9E"/>
    <w:rsid w:val="00ED6F6D"/>
    <w:rsid w:val="00EE1814"/>
    <w:rsid w:val="00EE1815"/>
    <w:rsid w:val="00EE67A5"/>
    <w:rsid w:val="00EF1776"/>
    <w:rsid w:val="00EF37D0"/>
    <w:rsid w:val="00EF5AE1"/>
    <w:rsid w:val="00EF61FE"/>
    <w:rsid w:val="00EF6AD0"/>
    <w:rsid w:val="00F048FA"/>
    <w:rsid w:val="00F051E9"/>
    <w:rsid w:val="00F06591"/>
    <w:rsid w:val="00F06A2E"/>
    <w:rsid w:val="00F0791F"/>
    <w:rsid w:val="00F103AF"/>
    <w:rsid w:val="00F11B0E"/>
    <w:rsid w:val="00F149DF"/>
    <w:rsid w:val="00F15D75"/>
    <w:rsid w:val="00F15F2F"/>
    <w:rsid w:val="00F15FCF"/>
    <w:rsid w:val="00F17177"/>
    <w:rsid w:val="00F173BA"/>
    <w:rsid w:val="00F23B26"/>
    <w:rsid w:val="00F3041C"/>
    <w:rsid w:val="00F31258"/>
    <w:rsid w:val="00F329F8"/>
    <w:rsid w:val="00F33E7F"/>
    <w:rsid w:val="00F35813"/>
    <w:rsid w:val="00F36715"/>
    <w:rsid w:val="00F40FEC"/>
    <w:rsid w:val="00F42E1F"/>
    <w:rsid w:val="00F4320B"/>
    <w:rsid w:val="00F45277"/>
    <w:rsid w:val="00F453B4"/>
    <w:rsid w:val="00F516CC"/>
    <w:rsid w:val="00F5171B"/>
    <w:rsid w:val="00F537D2"/>
    <w:rsid w:val="00F55585"/>
    <w:rsid w:val="00F5690F"/>
    <w:rsid w:val="00F603A5"/>
    <w:rsid w:val="00F60937"/>
    <w:rsid w:val="00F61060"/>
    <w:rsid w:val="00F646C0"/>
    <w:rsid w:val="00F71EBE"/>
    <w:rsid w:val="00F73228"/>
    <w:rsid w:val="00F76A61"/>
    <w:rsid w:val="00F813EE"/>
    <w:rsid w:val="00F8328B"/>
    <w:rsid w:val="00F83DEC"/>
    <w:rsid w:val="00F83E84"/>
    <w:rsid w:val="00F845B3"/>
    <w:rsid w:val="00F86344"/>
    <w:rsid w:val="00F86957"/>
    <w:rsid w:val="00F86DA8"/>
    <w:rsid w:val="00F9037B"/>
    <w:rsid w:val="00F90765"/>
    <w:rsid w:val="00F9107E"/>
    <w:rsid w:val="00F92E70"/>
    <w:rsid w:val="00F97881"/>
    <w:rsid w:val="00FA28FF"/>
    <w:rsid w:val="00FA3C54"/>
    <w:rsid w:val="00FA7B74"/>
    <w:rsid w:val="00FB0053"/>
    <w:rsid w:val="00FB1F94"/>
    <w:rsid w:val="00FB33DB"/>
    <w:rsid w:val="00FB6225"/>
    <w:rsid w:val="00FC1848"/>
    <w:rsid w:val="00FC4694"/>
    <w:rsid w:val="00FD0A56"/>
    <w:rsid w:val="00FD2DE8"/>
    <w:rsid w:val="00FD3D89"/>
    <w:rsid w:val="00FD4A99"/>
    <w:rsid w:val="00FD769E"/>
    <w:rsid w:val="00FE3486"/>
    <w:rsid w:val="00FE5165"/>
    <w:rsid w:val="00FE51A2"/>
    <w:rsid w:val="00FF5503"/>
    <w:rsid w:val="00FF5D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213990"/>
  <w15:docId w15:val="{210B8FC8-7AA8-4C0D-B585-4DD5026C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EE5"/>
    <w:pPr>
      <w:spacing w:after="200" w:line="276" w:lineRule="auto"/>
    </w:pPr>
    <w:rPr>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Tekstpodstawowy"/>
    <w:uiPriority w:val="99"/>
    <w:rsid w:val="00C21A16"/>
    <w:pPr>
      <w:widowControl w:val="0"/>
      <w:suppressLineNumbers/>
      <w:suppressAutoHyphens/>
      <w:spacing w:line="240" w:lineRule="auto"/>
    </w:pPr>
    <w:rPr>
      <w:rFonts w:ascii="Times New Roman" w:hAnsi="Times New Roman"/>
      <w:sz w:val="24"/>
      <w:szCs w:val="24"/>
      <w:lang w:eastAsia="ar-SA"/>
    </w:rPr>
  </w:style>
  <w:style w:type="paragraph" w:styleId="Tekstpodstawowy">
    <w:name w:val="Body Text"/>
    <w:basedOn w:val="Normalny"/>
    <w:link w:val="TekstpodstawowyZnak"/>
    <w:uiPriority w:val="99"/>
    <w:semiHidden/>
    <w:rsid w:val="00C21A16"/>
    <w:pPr>
      <w:spacing w:after="120"/>
    </w:pPr>
  </w:style>
  <w:style w:type="character" w:customStyle="1" w:styleId="TekstpodstawowyZnak">
    <w:name w:val="Tekst podstawowy Znak"/>
    <w:basedOn w:val="Domylnaczcionkaakapitu"/>
    <w:link w:val="Tekstpodstawowy"/>
    <w:uiPriority w:val="99"/>
    <w:semiHidden/>
    <w:locked/>
    <w:rsid w:val="00C21A16"/>
    <w:rPr>
      <w:rFonts w:cs="Times New Roman"/>
    </w:rPr>
  </w:style>
  <w:style w:type="paragraph" w:styleId="Akapitzlist">
    <w:name w:val="List Paragraph"/>
    <w:basedOn w:val="Normalny"/>
    <w:uiPriority w:val="34"/>
    <w:qFormat/>
    <w:rsid w:val="00C21A16"/>
    <w:pPr>
      <w:ind w:left="720"/>
      <w:contextualSpacing/>
    </w:pPr>
  </w:style>
  <w:style w:type="paragraph" w:styleId="Nagwek">
    <w:name w:val="header"/>
    <w:basedOn w:val="Normalny"/>
    <w:link w:val="NagwekZnak"/>
    <w:uiPriority w:val="99"/>
    <w:rsid w:val="003C074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3C0745"/>
    <w:rPr>
      <w:rFonts w:cs="Times New Roman"/>
    </w:rPr>
  </w:style>
  <w:style w:type="paragraph" w:styleId="Stopka">
    <w:name w:val="footer"/>
    <w:basedOn w:val="Normalny"/>
    <w:link w:val="StopkaZnak"/>
    <w:uiPriority w:val="99"/>
    <w:rsid w:val="003C074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C0745"/>
    <w:rPr>
      <w:rFonts w:cs="Times New Roman"/>
    </w:rPr>
  </w:style>
  <w:style w:type="character" w:styleId="Odwoaniedokomentarza">
    <w:name w:val="annotation reference"/>
    <w:basedOn w:val="Domylnaczcionkaakapitu"/>
    <w:uiPriority w:val="99"/>
    <w:semiHidden/>
    <w:rsid w:val="00F9107E"/>
    <w:rPr>
      <w:rFonts w:cs="Times New Roman"/>
      <w:sz w:val="16"/>
      <w:szCs w:val="16"/>
    </w:rPr>
  </w:style>
  <w:style w:type="paragraph" w:styleId="Tekstkomentarza">
    <w:name w:val="annotation text"/>
    <w:basedOn w:val="Normalny"/>
    <w:link w:val="TekstkomentarzaZnak"/>
    <w:uiPriority w:val="99"/>
    <w:semiHidden/>
    <w:rsid w:val="00F9107E"/>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107E"/>
    <w:rPr>
      <w:rFonts w:cs="Times New Roman"/>
      <w:sz w:val="20"/>
      <w:szCs w:val="20"/>
    </w:rPr>
  </w:style>
  <w:style w:type="paragraph" w:styleId="Tematkomentarza">
    <w:name w:val="annotation subject"/>
    <w:basedOn w:val="Tekstkomentarza"/>
    <w:next w:val="Tekstkomentarza"/>
    <w:link w:val="TematkomentarzaZnak"/>
    <w:uiPriority w:val="99"/>
    <w:semiHidden/>
    <w:rsid w:val="00F9107E"/>
    <w:rPr>
      <w:b/>
      <w:bCs/>
    </w:rPr>
  </w:style>
  <w:style w:type="character" w:customStyle="1" w:styleId="TematkomentarzaZnak">
    <w:name w:val="Temat komentarza Znak"/>
    <w:basedOn w:val="TekstkomentarzaZnak"/>
    <w:link w:val="Tematkomentarza"/>
    <w:uiPriority w:val="99"/>
    <w:semiHidden/>
    <w:locked/>
    <w:rsid w:val="00F9107E"/>
    <w:rPr>
      <w:rFonts w:cs="Times New Roman"/>
      <w:b/>
      <w:bCs/>
      <w:sz w:val="20"/>
      <w:szCs w:val="20"/>
    </w:rPr>
  </w:style>
  <w:style w:type="paragraph" w:styleId="Tekstdymka">
    <w:name w:val="Balloon Text"/>
    <w:basedOn w:val="Normalny"/>
    <w:link w:val="TekstdymkaZnak"/>
    <w:uiPriority w:val="99"/>
    <w:semiHidden/>
    <w:rsid w:val="00F910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9107E"/>
    <w:rPr>
      <w:rFonts w:ascii="Tahoma" w:hAnsi="Tahoma" w:cs="Tahoma"/>
      <w:sz w:val="16"/>
      <w:szCs w:val="16"/>
    </w:rPr>
  </w:style>
  <w:style w:type="character" w:styleId="Hipercze">
    <w:name w:val="Hyperlink"/>
    <w:basedOn w:val="Domylnaczcionkaakapitu"/>
    <w:uiPriority w:val="99"/>
    <w:rsid w:val="002E1A18"/>
    <w:rPr>
      <w:rFonts w:cs="Times New Roman"/>
      <w:color w:val="09589F"/>
      <w:u w:val="none"/>
      <w:effect w:val="none"/>
    </w:rPr>
  </w:style>
  <w:style w:type="character" w:customStyle="1" w:styleId="num">
    <w:name w:val="num"/>
    <w:basedOn w:val="Domylnaczcionkaakapitu"/>
    <w:uiPriority w:val="99"/>
    <w:rsid w:val="002E1A18"/>
    <w:rPr>
      <w:rFonts w:cs="Times New Roman"/>
    </w:rPr>
  </w:style>
  <w:style w:type="character" w:customStyle="1" w:styleId="title3">
    <w:name w:val="title3"/>
    <w:basedOn w:val="Domylnaczcionkaakapitu"/>
    <w:uiPriority w:val="99"/>
    <w:rsid w:val="002E1A18"/>
    <w:rPr>
      <w:rFonts w:cs="Times New Roman"/>
    </w:rPr>
  </w:style>
  <w:style w:type="character" w:customStyle="1" w:styleId="tlid-translation">
    <w:name w:val="tlid-translation"/>
    <w:basedOn w:val="Domylnaczcionkaakapitu"/>
    <w:rsid w:val="00FA28FF"/>
  </w:style>
  <w:style w:type="paragraph" w:styleId="Tekstprzypisukocowego">
    <w:name w:val="endnote text"/>
    <w:basedOn w:val="Normalny"/>
    <w:link w:val="TekstprzypisukocowegoZnak"/>
    <w:uiPriority w:val="99"/>
    <w:semiHidden/>
    <w:unhideWhenUsed/>
    <w:rsid w:val="004463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634C"/>
    <w:rPr>
      <w:sz w:val="20"/>
      <w:szCs w:val="20"/>
      <w:lang w:val="pl-PL" w:eastAsia="en-US"/>
    </w:rPr>
  </w:style>
  <w:style w:type="character" w:styleId="Odwoanieprzypisukocowego">
    <w:name w:val="endnote reference"/>
    <w:basedOn w:val="Domylnaczcionkaakapitu"/>
    <w:uiPriority w:val="99"/>
    <w:semiHidden/>
    <w:unhideWhenUsed/>
    <w:rsid w:val="0044634C"/>
    <w:rPr>
      <w:vertAlign w:val="superscript"/>
    </w:rPr>
  </w:style>
  <w:style w:type="paragraph" w:styleId="Tekstpodstawowywcity">
    <w:name w:val="Body Text Indent"/>
    <w:basedOn w:val="Normalny"/>
    <w:link w:val="TekstpodstawowywcityZnak"/>
    <w:uiPriority w:val="99"/>
    <w:semiHidden/>
    <w:unhideWhenUsed/>
    <w:rsid w:val="00A13FC1"/>
    <w:pPr>
      <w:spacing w:after="120"/>
      <w:ind w:left="283"/>
    </w:pPr>
  </w:style>
  <w:style w:type="character" w:customStyle="1" w:styleId="TekstpodstawowywcityZnak">
    <w:name w:val="Tekst podstawowy wcięty Znak"/>
    <w:basedOn w:val="Domylnaczcionkaakapitu"/>
    <w:link w:val="Tekstpodstawowywcity"/>
    <w:uiPriority w:val="99"/>
    <w:semiHidden/>
    <w:rsid w:val="00A13FC1"/>
    <w:rPr>
      <w:lang w:val="pl-PL" w:eastAsia="en-US"/>
    </w:rPr>
  </w:style>
  <w:style w:type="table" w:styleId="Tabela-Siatka">
    <w:name w:val="Table Grid"/>
    <w:basedOn w:val="Standardowy"/>
    <w:uiPriority w:val="59"/>
    <w:locked/>
    <w:rsid w:val="00B40F58"/>
    <w:rPr>
      <w:rFonts w:asciiTheme="minorHAnsi" w:eastAsiaTheme="minorEastAsia" w:hAnsiTheme="minorHAnsi" w:cstheme="minorBidi"/>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DC1EDF"/>
    <w:pPr>
      <w:suppressAutoHyphens/>
      <w:spacing w:after="0" w:line="240" w:lineRule="auto"/>
      <w:ind w:left="720"/>
    </w:pPr>
    <w:rPr>
      <w:rFonts w:cs="Calibri"/>
      <w:lang w:eastAsia="zh-CN"/>
    </w:rPr>
  </w:style>
  <w:style w:type="paragraph" w:styleId="Poprawka">
    <w:name w:val="Revision"/>
    <w:hidden/>
    <w:uiPriority w:val="99"/>
    <w:semiHidden/>
    <w:rsid w:val="00C82916"/>
    <w:rPr>
      <w:lang w:val="pl-PL" w:eastAsia="en-US"/>
    </w:rPr>
  </w:style>
  <w:style w:type="character" w:styleId="Nierozpoznanawzmianka">
    <w:name w:val="Unresolved Mention"/>
    <w:basedOn w:val="Domylnaczcionkaakapitu"/>
    <w:uiPriority w:val="99"/>
    <w:semiHidden/>
    <w:unhideWhenUsed/>
    <w:rsid w:val="00E92F52"/>
    <w:rPr>
      <w:color w:val="605E5C"/>
      <w:shd w:val="clear" w:color="auto" w:fill="E1DFDD"/>
    </w:rPr>
  </w:style>
  <w:style w:type="paragraph" w:styleId="Tekstprzypisudolnego">
    <w:name w:val="footnote text"/>
    <w:basedOn w:val="Normalny"/>
    <w:link w:val="TekstprzypisudolnegoZnak"/>
    <w:uiPriority w:val="99"/>
    <w:semiHidden/>
    <w:unhideWhenUsed/>
    <w:rsid w:val="00D661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661DD"/>
    <w:rPr>
      <w:sz w:val="20"/>
      <w:szCs w:val="20"/>
      <w:lang w:val="pl-PL" w:eastAsia="en-US"/>
    </w:rPr>
  </w:style>
  <w:style w:type="character" w:styleId="Odwoanieprzypisudolnego">
    <w:name w:val="footnote reference"/>
    <w:basedOn w:val="Domylnaczcionkaakapitu"/>
    <w:uiPriority w:val="99"/>
    <w:semiHidden/>
    <w:unhideWhenUsed/>
    <w:rsid w:val="00D661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700833">
      <w:bodyDiv w:val="1"/>
      <w:marLeft w:val="0"/>
      <w:marRight w:val="0"/>
      <w:marTop w:val="0"/>
      <w:marBottom w:val="0"/>
      <w:divBdr>
        <w:top w:val="none" w:sz="0" w:space="0" w:color="auto"/>
        <w:left w:val="none" w:sz="0" w:space="0" w:color="auto"/>
        <w:bottom w:val="none" w:sz="0" w:space="0" w:color="auto"/>
        <w:right w:val="none" w:sz="0" w:space="0" w:color="auto"/>
      </w:divBdr>
    </w:div>
    <w:div w:id="1694070681">
      <w:marLeft w:val="0"/>
      <w:marRight w:val="0"/>
      <w:marTop w:val="0"/>
      <w:marBottom w:val="0"/>
      <w:divBdr>
        <w:top w:val="none" w:sz="0" w:space="0" w:color="auto"/>
        <w:left w:val="none" w:sz="0" w:space="0" w:color="auto"/>
        <w:bottom w:val="none" w:sz="0" w:space="0" w:color="auto"/>
        <w:right w:val="none" w:sz="0" w:space="0" w:color="auto"/>
      </w:divBdr>
    </w:div>
    <w:div w:id="1694070682">
      <w:marLeft w:val="0"/>
      <w:marRight w:val="0"/>
      <w:marTop w:val="0"/>
      <w:marBottom w:val="0"/>
      <w:divBdr>
        <w:top w:val="none" w:sz="0" w:space="0" w:color="auto"/>
        <w:left w:val="none" w:sz="0" w:space="0" w:color="auto"/>
        <w:bottom w:val="none" w:sz="0" w:space="0" w:color="auto"/>
        <w:right w:val="none" w:sz="0" w:space="0" w:color="auto"/>
      </w:divBdr>
      <w:divsChild>
        <w:div w:id="1694070684">
          <w:marLeft w:val="0"/>
          <w:marRight w:val="0"/>
          <w:marTop w:val="0"/>
          <w:marBottom w:val="0"/>
          <w:divBdr>
            <w:top w:val="none" w:sz="0" w:space="0" w:color="auto"/>
            <w:left w:val="none" w:sz="0" w:space="0" w:color="auto"/>
            <w:bottom w:val="none" w:sz="0" w:space="0" w:color="auto"/>
            <w:right w:val="none" w:sz="0" w:space="0" w:color="auto"/>
          </w:divBdr>
          <w:divsChild>
            <w:div w:id="1694070687">
              <w:marLeft w:val="250"/>
              <w:marRight w:val="0"/>
              <w:marTop w:val="0"/>
              <w:marBottom w:val="0"/>
              <w:divBdr>
                <w:top w:val="none" w:sz="0" w:space="0" w:color="auto"/>
                <w:left w:val="none" w:sz="0" w:space="0" w:color="auto"/>
                <w:bottom w:val="none" w:sz="0" w:space="0" w:color="auto"/>
                <w:right w:val="none" w:sz="0" w:space="0" w:color="auto"/>
              </w:divBdr>
              <w:divsChild>
                <w:div w:id="1694070686">
                  <w:marLeft w:val="0"/>
                  <w:marRight w:val="0"/>
                  <w:marTop w:val="250"/>
                  <w:marBottom w:val="0"/>
                  <w:divBdr>
                    <w:top w:val="none" w:sz="0" w:space="0" w:color="auto"/>
                    <w:left w:val="none" w:sz="0" w:space="0" w:color="auto"/>
                    <w:bottom w:val="none" w:sz="0" w:space="0" w:color="auto"/>
                    <w:right w:val="none" w:sz="0" w:space="0" w:color="auto"/>
                  </w:divBdr>
                  <w:divsChild>
                    <w:div w:id="1694070683">
                      <w:marLeft w:val="0"/>
                      <w:marRight w:val="0"/>
                      <w:marTop w:val="0"/>
                      <w:marBottom w:val="250"/>
                      <w:divBdr>
                        <w:top w:val="none" w:sz="0" w:space="0" w:color="auto"/>
                        <w:left w:val="none" w:sz="0" w:space="0" w:color="auto"/>
                        <w:bottom w:val="none" w:sz="0" w:space="0" w:color="auto"/>
                        <w:right w:val="none" w:sz="0" w:space="0" w:color="auto"/>
                      </w:divBdr>
                      <w:divsChild>
                        <w:div w:id="1694070685">
                          <w:marLeft w:val="0"/>
                          <w:marRight w:val="125"/>
                          <w:marTop w:val="0"/>
                          <w:marBottom w:val="0"/>
                          <w:divBdr>
                            <w:top w:val="none" w:sz="0" w:space="0" w:color="auto"/>
                            <w:left w:val="none" w:sz="0" w:space="0" w:color="auto"/>
                            <w:bottom w:val="none" w:sz="0" w:space="0" w:color="auto"/>
                            <w:right w:val="single" w:sz="4" w:space="0" w:color="CCCCCC"/>
                          </w:divBdr>
                        </w:div>
                      </w:divsChild>
                    </w:div>
                  </w:divsChild>
                </w:div>
              </w:divsChild>
            </w:div>
          </w:divsChild>
        </w:div>
      </w:divsChild>
    </w:div>
    <w:div w:id="1965773008">
      <w:bodyDiv w:val="1"/>
      <w:marLeft w:val="0"/>
      <w:marRight w:val="0"/>
      <w:marTop w:val="0"/>
      <w:marBottom w:val="0"/>
      <w:divBdr>
        <w:top w:val="none" w:sz="0" w:space="0" w:color="auto"/>
        <w:left w:val="none" w:sz="0" w:space="0" w:color="auto"/>
        <w:bottom w:val="none" w:sz="0" w:space="0" w:color="auto"/>
        <w:right w:val="none" w:sz="0" w:space="0" w:color="auto"/>
      </w:divBdr>
    </w:div>
    <w:div w:id="202108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erwis@dematec.p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omag.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7B290F2BD0074987B0EB5EFE3E240A" ma:contentTypeVersion="0" ma:contentTypeDescription="Utwórz nowy dokument." ma:contentTypeScope="" ma:versionID="07f0176a7e9a59de02f1a131e98e4f22">
  <xsd:schema xmlns:xsd="http://www.w3.org/2001/XMLSchema" xmlns:xs="http://www.w3.org/2001/XMLSchema" xmlns:p="http://schemas.microsoft.com/office/2006/metadata/properties" xmlns:ns2="babe6bf3-4a37-4ddf-a66e-1857bb936ada" targetNamespace="http://schemas.microsoft.com/office/2006/metadata/properties" ma:root="true" ma:fieldsID="c8d69ddee25419f3232dc688a27b1226" ns2:_="">
    <xsd:import namespace="babe6bf3-4a37-4ddf-a66e-1857bb936ad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e6bf3-4a37-4ddf-a66e-1857bb936ad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abe6bf3-4a37-4ddf-a66e-1857bb936ada">NU32MUN4PP5F-400000350-4</_dlc_DocId>
    <_dlc_DocIdUrl xmlns="babe6bf3-4a37-4ddf-a66e-1857bb936ada">
      <Url>https://fmiuomag.sharepoint.com/sites/omag/_layouts/15/DocIdRedir.aspx?ID=NU32MUN4PP5F-400000350-4</Url>
      <Description>NU32MUN4PP5F-400000350-4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0A288-4F1B-4D81-8B07-91EC64C1B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e6bf3-4a37-4ddf-a66e-1857bb936a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32991-01EA-4C3E-BBBD-957E7FCBE1B4}">
  <ds:schemaRefs>
    <ds:schemaRef ds:uri="http://schemas.microsoft.com/sharepoint/events"/>
  </ds:schemaRefs>
</ds:datastoreItem>
</file>

<file path=customXml/itemProps3.xml><?xml version="1.0" encoding="utf-8"?>
<ds:datastoreItem xmlns:ds="http://schemas.openxmlformats.org/officeDocument/2006/customXml" ds:itemID="{39455AAB-9BE9-4349-9F03-812023ED6577}">
  <ds:schemaRefs>
    <ds:schemaRef ds:uri="http://schemas.microsoft.com/sharepoint/v3/contenttype/forms"/>
  </ds:schemaRefs>
</ds:datastoreItem>
</file>

<file path=customXml/itemProps4.xml><?xml version="1.0" encoding="utf-8"?>
<ds:datastoreItem xmlns:ds="http://schemas.openxmlformats.org/officeDocument/2006/customXml" ds:itemID="{033C1AF8-E353-4723-B1F8-1CF2AA91F38F}">
  <ds:schemaRefs>
    <ds:schemaRef ds:uri="http://schemas.microsoft.com/office/2006/metadata/properties"/>
    <ds:schemaRef ds:uri="http://schemas.microsoft.com/office/infopath/2007/PartnerControls"/>
    <ds:schemaRef ds:uri="babe6bf3-4a37-4ddf-a66e-1857bb936ada"/>
  </ds:schemaRefs>
</ds:datastoreItem>
</file>

<file path=customXml/itemProps5.xml><?xml version="1.0" encoding="utf-8"?>
<ds:datastoreItem xmlns:ds="http://schemas.openxmlformats.org/officeDocument/2006/customXml" ds:itemID="{DBB0BB5F-CBF8-41BF-97DE-9B0F734A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4221</Words>
  <Characters>25326</Characters>
  <Application>Microsoft Office Word</Application>
  <DocSecurity>0</DocSecurity>
  <Lines>211</Lines>
  <Paragraphs>58</Paragraphs>
  <ScaleCrop>false</ScaleCrop>
  <HeadingPairs>
    <vt:vector size="2" baseType="variant">
      <vt:variant>
        <vt:lpstr>Tytuł</vt:lpstr>
      </vt:variant>
      <vt:variant>
        <vt:i4>1</vt:i4>
      </vt:variant>
    </vt:vector>
  </HeadingPairs>
  <TitlesOfParts>
    <vt:vector size="1" baseType="lpstr">
      <vt:lpstr>UMOWA SPRZEDAŻY Nr / CONTRACT OF SALE No ……………………</vt:lpstr>
    </vt:vector>
  </TitlesOfParts>
  <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 Nr / CONTRACT OF SALE No ……………………</dc:title>
  <dc:creator>Łukasz Dziędziel</dc:creator>
  <cp:lastModifiedBy>Monika Cora</cp:lastModifiedBy>
  <cp:revision>44</cp:revision>
  <cp:lastPrinted>2024-12-13T08:12:00Z</cp:lastPrinted>
  <dcterms:created xsi:type="dcterms:W3CDTF">2024-12-12T11:46:00Z</dcterms:created>
  <dcterms:modified xsi:type="dcterms:W3CDTF">2025-01-14T19:46:00Z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0x0101002A7B290F2BD0074987B0EB5EFE3E240A</vt:lpwstr>
  </property>
  <property fmtid="{D5CDD505-2E9C-101B-9397-08002B2CF9AE}" pid="3" name="_dlc_DocIdItemGuid">
    <vt:lpwstr>bfe2f4d5-a58c-44b5-9b9e-315b3b2295a4</vt:lpwstr>
  </property>
</Properties>
</file>